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14906" w:type="dxa"/>
        <w:tblInd w:w="0" w:type="dxa"/>
        <w:tblLook w:val="04A0" w:firstRow="1" w:lastRow="0" w:firstColumn="1" w:lastColumn="0" w:noHBand="0" w:noVBand="1"/>
      </w:tblPr>
      <w:tblGrid>
        <w:gridCol w:w="5387"/>
        <w:gridCol w:w="9519"/>
      </w:tblGrid>
      <w:tr w:rsidR="000727E5" w:rsidRPr="00D65C67" w14:paraId="6E858244" w14:textId="77777777" w:rsidTr="00F73CC7">
        <w:trPr>
          <w:trHeight w:val="1203"/>
        </w:trPr>
        <w:tc>
          <w:tcPr>
            <w:tcW w:w="5387" w:type="dxa"/>
          </w:tcPr>
          <w:p w14:paraId="0F28426A" w14:textId="77777777" w:rsidR="000727E5" w:rsidRPr="00D65C67" w:rsidRDefault="000727E5" w:rsidP="00D65C67">
            <w:pPr>
              <w:spacing w:after="0" w:line="240" w:lineRule="auto"/>
              <w:jc w:val="center"/>
              <w:rPr>
                <w:rFonts w:ascii="Times New Roman" w:hAnsi="Times New Roman" w:cs="Times New Roman"/>
                <w:sz w:val="28"/>
                <w:szCs w:val="28"/>
              </w:rPr>
            </w:pPr>
            <w:bookmarkStart w:id="0" w:name="_Hlk212885748"/>
            <w:r w:rsidRPr="00D65C67">
              <w:rPr>
                <w:rFonts w:ascii="Times New Roman" w:hAnsi="Times New Roman" w:cs="Times New Roman"/>
                <w:sz w:val="28"/>
                <w:szCs w:val="28"/>
              </w:rPr>
              <w:t xml:space="preserve">SỞ GIÁO DỤC VÀ ĐÀO TẠO </w:t>
            </w:r>
          </w:p>
          <w:p w14:paraId="1688A438" w14:textId="2D8B66AB" w:rsidR="000727E5" w:rsidRPr="00D65C67" w:rsidRDefault="000727E5" w:rsidP="00D65C67">
            <w:pPr>
              <w:spacing w:after="0" w:line="240" w:lineRule="auto"/>
              <w:jc w:val="center"/>
              <w:rPr>
                <w:rFonts w:ascii="Times New Roman" w:hAnsi="Times New Roman" w:cs="Times New Roman"/>
                <w:sz w:val="28"/>
                <w:szCs w:val="28"/>
              </w:rPr>
            </w:pPr>
            <w:r w:rsidRPr="00D65C67">
              <w:rPr>
                <w:rFonts w:ascii="Times New Roman" w:hAnsi="Times New Roman" w:cs="Times New Roman"/>
                <w:sz w:val="28"/>
                <w:szCs w:val="28"/>
              </w:rPr>
              <w:t>THÀNH PHỐ HỒ CHÍ MINH</w:t>
            </w:r>
            <w:r w:rsidRPr="00D65C67">
              <w:rPr>
                <w:rFonts w:ascii="Times New Roman" w:hAnsi="Times New Roman" w:cs="Times New Roman"/>
                <w:sz w:val="28"/>
                <w:szCs w:val="28"/>
              </w:rPr>
              <w:br/>
            </w:r>
            <w:r w:rsidRPr="00D65C67">
              <w:rPr>
                <w:rFonts w:ascii="Times New Roman" w:hAnsi="Times New Roman" w:cs="Times New Roman"/>
                <w:b/>
                <w:sz w:val="28"/>
                <w:szCs w:val="28"/>
              </w:rPr>
              <w:t>TRƯỜNG THPT DƯƠNG BẠCH MAI</w:t>
            </w:r>
            <w:r w:rsidRPr="00D65C67">
              <w:rPr>
                <w:rFonts w:ascii="Times New Roman" w:hAnsi="Times New Roman" w:cs="Times New Roman"/>
                <w:b/>
                <w:sz w:val="28"/>
                <w:szCs w:val="28"/>
              </w:rPr>
              <w:br/>
            </w:r>
          </w:p>
        </w:tc>
        <w:tc>
          <w:tcPr>
            <w:tcW w:w="9519" w:type="dxa"/>
          </w:tcPr>
          <w:p w14:paraId="1310A54E" w14:textId="1B6305D1" w:rsidR="000727E5" w:rsidRPr="00D65C67" w:rsidRDefault="000727E5" w:rsidP="00D65C67">
            <w:pPr>
              <w:spacing w:after="0" w:line="240" w:lineRule="auto"/>
              <w:jc w:val="center"/>
              <w:rPr>
                <w:rFonts w:ascii="Times New Roman" w:hAnsi="Times New Roman" w:cs="Times New Roman"/>
                <w:b/>
                <w:sz w:val="28"/>
                <w:szCs w:val="28"/>
              </w:rPr>
            </w:pPr>
            <w:r w:rsidRPr="00D65C67">
              <w:rPr>
                <w:rFonts w:ascii="Times New Roman" w:hAnsi="Times New Roman" w:cs="Times New Roman"/>
                <w:b/>
                <w:sz w:val="28"/>
                <w:szCs w:val="28"/>
              </w:rPr>
              <w:t>MA TRẬN- ĐẶC TẢ KIỂM TRA ĐÁNH GIÁ CUỐI HK I – NH: 2025 - 2026</w:t>
            </w:r>
            <w:r w:rsidRPr="00D65C67">
              <w:rPr>
                <w:rFonts w:ascii="Times New Roman" w:hAnsi="Times New Roman" w:cs="Times New Roman"/>
                <w:b/>
                <w:sz w:val="28"/>
                <w:szCs w:val="28"/>
              </w:rPr>
              <w:br/>
              <w:t xml:space="preserve">MÔN: Công nghệ </w:t>
            </w:r>
            <w:r w:rsidR="00923A43">
              <w:rPr>
                <w:rFonts w:ascii="Times New Roman" w:hAnsi="Times New Roman" w:cs="Times New Roman"/>
                <w:b/>
                <w:sz w:val="28"/>
                <w:szCs w:val="28"/>
              </w:rPr>
              <w:t>chăn nuôi</w:t>
            </w:r>
            <w:r w:rsidRPr="00D65C67">
              <w:rPr>
                <w:rFonts w:ascii="Times New Roman" w:hAnsi="Times New Roman" w:cs="Times New Roman"/>
                <w:b/>
                <w:sz w:val="28"/>
                <w:szCs w:val="28"/>
              </w:rPr>
              <w:t xml:space="preserve"> </w:t>
            </w:r>
          </w:p>
          <w:p w14:paraId="00A25437" w14:textId="1073CB0F" w:rsidR="000727E5" w:rsidRPr="00D65C67" w:rsidRDefault="000727E5" w:rsidP="00D65C67">
            <w:pPr>
              <w:spacing w:after="0" w:line="240" w:lineRule="auto"/>
              <w:jc w:val="center"/>
              <w:rPr>
                <w:rFonts w:ascii="Times New Roman" w:hAnsi="Times New Roman" w:cs="Times New Roman"/>
                <w:b/>
                <w:sz w:val="28"/>
                <w:szCs w:val="28"/>
              </w:rPr>
            </w:pPr>
            <w:r w:rsidRPr="00D65C67">
              <w:rPr>
                <w:rFonts w:ascii="Times New Roman" w:hAnsi="Times New Roman" w:cs="Times New Roman"/>
                <w:b/>
                <w:sz w:val="28"/>
                <w:szCs w:val="28"/>
              </w:rPr>
              <w:t>KHỐI: 1</w:t>
            </w:r>
            <w:r w:rsidR="00F73CC7" w:rsidRPr="00D65C67">
              <w:rPr>
                <w:rFonts w:ascii="Times New Roman" w:hAnsi="Times New Roman" w:cs="Times New Roman"/>
                <w:b/>
                <w:sz w:val="28"/>
                <w:szCs w:val="28"/>
              </w:rPr>
              <w:t>1</w:t>
            </w:r>
            <w:r w:rsidRPr="00D65C67">
              <w:rPr>
                <w:rFonts w:ascii="Times New Roman" w:hAnsi="Times New Roman" w:cs="Times New Roman"/>
                <w:b/>
                <w:sz w:val="28"/>
                <w:szCs w:val="28"/>
              </w:rPr>
              <w:br/>
            </w:r>
          </w:p>
        </w:tc>
      </w:tr>
    </w:tbl>
    <w:p w14:paraId="4FE30FD9" w14:textId="77777777" w:rsidR="002035C1" w:rsidRPr="00D65C67" w:rsidRDefault="002035C1" w:rsidP="00D65C67">
      <w:pPr>
        <w:spacing w:after="0" w:line="240" w:lineRule="auto"/>
        <w:ind w:left="1085"/>
        <w:rPr>
          <w:rFonts w:ascii="Times New Roman" w:hAnsi="Times New Roman" w:cs="Times New Roman"/>
          <w:sz w:val="24"/>
          <w:szCs w:val="24"/>
        </w:rPr>
      </w:pPr>
      <w:r w:rsidRPr="00D65C67">
        <w:rPr>
          <w:rFonts w:ascii="Times New Roman" w:eastAsia="Times New Roman" w:hAnsi="Times New Roman" w:cs="Times New Roman"/>
          <w:b/>
          <w:sz w:val="24"/>
          <w:szCs w:val="24"/>
        </w:rPr>
        <w:t>Cấu trúc:</w:t>
      </w:r>
      <w:r w:rsidRPr="00D65C67">
        <w:rPr>
          <w:rFonts w:ascii="Times New Roman" w:eastAsia="Times New Roman" w:hAnsi="Times New Roman" w:cs="Times New Roman"/>
          <w:sz w:val="24"/>
          <w:szCs w:val="24"/>
        </w:rPr>
        <w:t xml:space="preserve"> </w:t>
      </w:r>
    </w:p>
    <w:p w14:paraId="184591FB" w14:textId="54E3DB90" w:rsidR="002035C1" w:rsidRPr="00D65C67" w:rsidRDefault="002035C1" w:rsidP="00D65C67">
      <w:pPr>
        <w:spacing w:after="0" w:line="240" w:lineRule="auto"/>
        <w:ind w:left="1085"/>
        <w:rPr>
          <w:rFonts w:ascii="Times New Roman" w:hAnsi="Times New Roman" w:cs="Times New Roman"/>
          <w:sz w:val="24"/>
          <w:szCs w:val="24"/>
        </w:rPr>
      </w:pPr>
      <w:r w:rsidRPr="00D65C67">
        <w:rPr>
          <w:rFonts w:ascii="Times New Roman" w:hAnsi="Times New Roman" w:cs="Times New Roman"/>
          <w:sz w:val="24"/>
          <w:szCs w:val="24"/>
        </w:rPr>
        <w:tab/>
      </w:r>
      <w:r w:rsidRPr="00D65C67">
        <w:rPr>
          <w:rFonts w:ascii="Times New Roman" w:eastAsia="Times New Roman" w:hAnsi="Times New Roman" w:cs="Times New Roman"/>
          <w:sz w:val="24"/>
          <w:szCs w:val="24"/>
        </w:rPr>
        <w:t xml:space="preserve">+ Mức độ đề: 40% Nhận biết; 30% Thông hiểu; 30% Vận dụng. </w:t>
      </w:r>
    </w:p>
    <w:p w14:paraId="63FE6562" w14:textId="446AF416" w:rsidR="00702953" w:rsidRPr="00D65C67" w:rsidRDefault="002035C1" w:rsidP="00D65C67">
      <w:pPr>
        <w:spacing w:after="0" w:line="240" w:lineRule="auto"/>
        <w:ind w:firstLine="1134"/>
        <w:rPr>
          <w:rFonts w:ascii="Times New Roman" w:hAnsi="Times New Roman" w:cs="Times New Roman"/>
          <w:sz w:val="24"/>
          <w:szCs w:val="24"/>
        </w:rPr>
      </w:pPr>
      <w:r w:rsidRPr="00D65C67">
        <w:rPr>
          <w:rFonts w:ascii="Times New Roman" w:hAnsi="Times New Roman" w:cs="Times New Roman"/>
          <w:b/>
          <w:bCs/>
          <w:sz w:val="24"/>
          <w:szCs w:val="24"/>
        </w:rPr>
        <w:tab/>
      </w:r>
      <w:r w:rsidR="00702953" w:rsidRPr="00D65C67">
        <w:rPr>
          <w:rFonts w:ascii="Times New Roman" w:hAnsi="Times New Roman" w:cs="Times New Roman"/>
          <w:b/>
          <w:bCs/>
          <w:sz w:val="24"/>
          <w:szCs w:val="24"/>
        </w:rPr>
        <w:t>+ Phần I:</w:t>
      </w:r>
      <w:r w:rsidR="00702953" w:rsidRPr="00D65C67">
        <w:rPr>
          <w:rFonts w:ascii="Times New Roman" w:hAnsi="Times New Roman" w:cs="Times New Roman"/>
          <w:sz w:val="24"/>
          <w:szCs w:val="24"/>
        </w:rPr>
        <w:t xml:space="preserve"> Trắc nghiệm nhiều lựa chọn: 12 câu = 3,0 điểm </w:t>
      </w:r>
    </w:p>
    <w:p w14:paraId="31845438" w14:textId="5622C27D" w:rsidR="00702953" w:rsidRPr="00D65C67" w:rsidRDefault="002035C1" w:rsidP="00D65C67">
      <w:pPr>
        <w:spacing w:after="0" w:line="240" w:lineRule="auto"/>
        <w:ind w:firstLine="1134"/>
        <w:rPr>
          <w:rFonts w:ascii="Times New Roman" w:hAnsi="Times New Roman" w:cs="Times New Roman"/>
          <w:sz w:val="24"/>
          <w:szCs w:val="24"/>
        </w:rPr>
      </w:pPr>
      <w:r w:rsidRPr="00D65C67">
        <w:rPr>
          <w:rFonts w:ascii="Times New Roman" w:hAnsi="Times New Roman" w:cs="Times New Roman"/>
          <w:b/>
          <w:bCs/>
          <w:sz w:val="24"/>
          <w:szCs w:val="24"/>
        </w:rPr>
        <w:tab/>
      </w:r>
      <w:r w:rsidR="00702953" w:rsidRPr="00D65C67">
        <w:rPr>
          <w:rFonts w:ascii="Times New Roman" w:hAnsi="Times New Roman" w:cs="Times New Roman"/>
          <w:b/>
          <w:bCs/>
          <w:sz w:val="24"/>
          <w:szCs w:val="24"/>
        </w:rPr>
        <w:t>+ Phần II:</w:t>
      </w:r>
      <w:r w:rsidR="00702953" w:rsidRPr="00D65C67">
        <w:rPr>
          <w:rFonts w:ascii="Times New Roman" w:hAnsi="Times New Roman" w:cs="Times New Roman"/>
          <w:sz w:val="24"/>
          <w:szCs w:val="24"/>
        </w:rPr>
        <w:t xml:space="preserve"> Trắc nghiệm Đúng/Sai: 4 câu = 4,0 điểm. </w:t>
      </w:r>
    </w:p>
    <w:p w14:paraId="3F4D6708" w14:textId="745B8C08" w:rsidR="000727E5" w:rsidRPr="00D65C67" w:rsidRDefault="002035C1" w:rsidP="00D65C67">
      <w:pPr>
        <w:spacing w:after="0" w:line="240" w:lineRule="auto"/>
        <w:ind w:firstLine="1134"/>
        <w:rPr>
          <w:rFonts w:ascii="Times New Roman" w:hAnsi="Times New Roman" w:cs="Times New Roman"/>
          <w:sz w:val="24"/>
          <w:szCs w:val="24"/>
        </w:rPr>
      </w:pPr>
      <w:r w:rsidRPr="00D65C67">
        <w:rPr>
          <w:rFonts w:ascii="Times New Roman" w:hAnsi="Times New Roman" w:cs="Times New Roman"/>
          <w:b/>
          <w:bCs/>
          <w:sz w:val="24"/>
          <w:szCs w:val="24"/>
        </w:rPr>
        <w:tab/>
      </w:r>
      <w:r w:rsidR="00702953" w:rsidRPr="00D65C67">
        <w:rPr>
          <w:rFonts w:ascii="Times New Roman" w:hAnsi="Times New Roman" w:cs="Times New Roman"/>
          <w:b/>
          <w:bCs/>
          <w:sz w:val="24"/>
          <w:szCs w:val="24"/>
        </w:rPr>
        <w:t>+ Phần III:</w:t>
      </w:r>
      <w:r w:rsidR="00702953" w:rsidRPr="00D65C67">
        <w:rPr>
          <w:rFonts w:ascii="Times New Roman" w:hAnsi="Times New Roman" w:cs="Times New Roman"/>
          <w:sz w:val="24"/>
          <w:szCs w:val="24"/>
        </w:rPr>
        <w:t xml:space="preserve"> Tự luận 2 câu = 3,0 điểm. </w:t>
      </w:r>
    </w:p>
    <w:p w14:paraId="51326BD4" w14:textId="15919272" w:rsidR="000727E5" w:rsidRPr="00D65C67" w:rsidRDefault="000727E5" w:rsidP="00D65C67">
      <w:pPr>
        <w:spacing w:after="0" w:line="240" w:lineRule="auto"/>
        <w:jc w:val="center"/>
        <w:rPr>
          <w:rFonts w:ascii="Times New Roman" w:hAnsi="Times New Roman" w:cs="Times New Roman"/>
          <w:sz w:val="24"/>
          <w:szCs w:val="24"/>
        </w:rPr>
      </w:pPr>
    </w:p>
    <w:tbl>
      <w:tblPr>
        <w:tblW w:w="1509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754"/>
        <w:gridCol w:w="839"/>
        <w:gridCol w:w="838"/>
        <w:gridCol w:w="839"/>
        <w:gridCol w:w="837"/>
        <w:gridCol w:w="635"/>
        <w:gridCol w:w="793"/>
        <w:gridCol w:w="530"/>
        <w:gridCol w:w="699"/>
        <w:gridCol w:w="840"/>
        <w:gridCol w:w="594"/>
        <w:gridCol w:w="567"/>
        <w:gridCol w:w="567"/>
        <w:gridCol w:w="1347"/>
      </w:tblGrid>
      <w:tr w:rsidR="000727E5" w:rsidRPr="00D65C67" w14:paraId="584F05D3" w14:textId="77777777" w:rsidTr="00D65C67">
        <w:trPr>
          <w:trHeight w:val="307"/>
        </w:trPr>
        <w:tc>
          <w:tcPr>
            <w:tcW w:w="1413" w:type="dxa"/>
          </w:tcPr>
          <w:p w14:paraId="165F850D"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p>
        </w:tc>
        <w:tc>
          <w:tcPr>
            <w:tcW w:w="3754" w:type="dxa"/>
            <w:vMerge w:val="restart"/>
            <w:vAlign w:val="center"/>
            <w:hideMark/>
          </w:tcPr>
          <w:p w14:paraId="697FFFD0"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Nội dung/đơn vị kiến thức </w:t>
            </w:r>
          </w:p>
        </w:tc>
        <w:tc>
          <w:tcPr>
            <w:tcW w:w="6850" w:type="dxa"/>
            <w:gridSpan w:val="9"/>
            <w:vAlign w:val="center"/>
            <w:hideMark/>
          </w:tcPr>
          <w:p w14:paraId="6E85C253" w14:textId="77777777" w:rsidR="000727E5" w:rsidRPr="00D65C67" w:rsidRDefault="000727E5" w:rsidP="00D65C67">
            <w:pPr>
              <w:spacing w:after="0" w:line="240" w:lineRule="auto"/>
              <w:ind w:firstLineChars="1500" w:firstLine="3614"/>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Mức độ đánh giá </w:t>
            </w:r>
          </w:p>
          <w:p w14:paraId="1C7CDC58"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1728" w:type="dxa"/>
            <w:gridSpan w:val="3"/>
            <w:vMerge w:val="restart"/>
            <w:noWrap/>
            <w:vAlign w:val="center"/>
            <w:hideMark/>
          </w:tcPr>
          <w:p w14:paraId="7D1DEEE9"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p>
          <w:p w14:paraId="006363C6"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Tổng</w:t>
            </w:r>
          </w:p>
          <w:p w14:paraId="7FF7519B"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p>
        </w:tc>
        <w:tc>
          <w:tcPr>
            <w:tcW w:w="1347" w:type="dxa"/>
            <w:vMerge w:val="restart"/>
            <w:vAlign w:val="center"/>
            <w:hideMark/>
          </w:tcPr>
          <w:p w14:paraId="4E02ADBB" w14:textId="77777777" w:rsidR="000727E5" w:rsidRPr="00D65C67" w:rsidRDefault="000727E5" w:rsidP="00D65C67">
            <w:pPr>
              <w:spacing w:after="0" w:line="240" w:lineRule="auto"/>
              <w:ind w:right="-33" w:hanging="102"/>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Tỉ lệ </w:t>
            </w:r>
          </w:p>
          <w:p w14:paraId="57CFC1EA" w14:textId="77777777" w:rsidR="000727E5" w:rsidRPr="00D65C67" w:rsidRDefault="000727E5" w:rsidP="00D65C67">
            <w:pPr>
              <w:spacing w:after="0" w:line="240" w:lineRule="auto"/>
              <w:ind w:right="-33" w:firstLineChars="100" w:firstLine="241"/>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 điểm </w:t>
            </w:r>
          </w:p>
        </w:tc>
      </w:tr>
      <w:tr w:rsidR="000727E5" w:rsidRPr="00D65C67" w14:paraId="1CA646AC" w14:textId="77777777" w:rsidTr="00D65C67">
        <w:trPr>
          <w:trHeight w:val="396"/>
        </w:trPr>
        <w:tc>
          <w:tcPr>
            <w:tcW w:w="1413" w:type="dxa"/>
          </w:tcPr>
          <w:p w14:paraId="6A9F44FE" w14:textId="77777777" w:rsidR="000727E5" w:rsidRPr="00D65C67" w:rsidRDefault="000727E5" w:rsidP="00D65C67">
            <w:pPr>
              <w:spacing w:after="0" w:line="240" w:lineRule="auto"/>
              <w:rPr>
                <w:rFonts w:ascii="Times New Roman" w:eastAsia="Times New Roman" w:hAnsi="Times New Roman" w:cs="Times New Roman"/>
                <w:b/>
                <w:bCs/>
                <w:sz w:val="24"/>
                <w:szCs w:val="24"/>
                <w:lang w:eastAsia="en-US"/>
              </w:rPr>
            </w:pPr>
          </w:p>
        </w:tc>
        <w:tc>
          <w:tcPr>
            <w:tcW w:w="3754" w:type="dxa"/>
            <w:vMerge/>
            <w:vAlign w:val="center"/>
            <w:hideMark/>
          </w:tcPr>
          <w:p w14:paraId="7B26C034" w14:textId="77777777" w:rsidR="000727E5" w:rsidRPr="00D65C67" w:rsidRDefault="000727E5" w:rsidP="00D65C67">
            <w:pPr>
              <w:spacing w:after="0" w:line="240" w:lineRule="auto"/>
              <w:rPr>
                <w:rFonts w:ascii="Times New Roman" w:eastAsia="Times New Roman" w:hAnsi="Times New Roman" w:cs="Times New Roman"/>
                <w:b/>
                <w:bCs/>
                <w:sz w:val="24"/>
                <w:szCs w:val="24"/>
                <w:lang w:eastAsia="en-US"/>
              </w:rPr>
            </w:pPr>
          </w:p>
        </w:tc>
        <w:tc>
          <w:tcPr>
            <w:tcW w:w="2516" w:type="dxa"/>
            <w:gridSpan w:val="3"/>
            <w:vAlign w:val="center"/>
            <w:hideMark/>
          </w:tcPr>
          <w:p w14:paraId="18A8755E"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TNKQ nhiều lựa chọn </w:t>
            </w:r>
          </w:p>
        </w:tc>
        <w:tc>
          <w:tcPr>
            <w:tcW w:w="2265" w:type="dxa"/>
            <w:gridSpan w:val="3"/>
            <w:vAlign w:val="center"/>
            <w:hideMark/>
          </w:tcPr>
          <w:p w14:paraId="11AB4EF9"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TNKQ đúng – sai </w:t>
            </w:r>
            <w:r w:rsidRPr="00D65C67">
              <w:rPr>
                <w:rFonts w:ascii="Times New Roman" w:eastAsia="Times New Roman" w:hAnsi="Times New Roman" w:cs="Times New Roman"/>
                <w:sz w:val="24"/>
                <w:szCs w:val="24"/>
                <w:vertAlign w:val="superscript"/>
                <w:lang w:eastAsia="en-US"/>
              </w:rPr>
              <w:t xml:space="preserve"> </w:t>
            </w:r>
          </w:p>
        </w:tc>
        <w:tc>
          <w:tcPr>
            <w:tcW w:w="2069" w:type="dxa"/>
            <w:gridSpan w:val="3"/>
            <w:vAlign w:val="center"/>
            <w:hideMark/>
          </w:tcPr>
          <w:p w14:paraId="7401664B"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Tự luận </w:t>
            </w:r>
          </w:p>
        </w:tc>
        <w:tc>
          <w:tcPr>
            <w:tcW w:w="1728" w:type="dxa"/>
            <w:gridSpan w:val="3"/>
            <w:vMerge/>
            <w:vAlign w:val="center"/>
            <w:hideMark/>
          </w:tcPr>
          <w:p w14:paraId="74BE4228"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p>
        </w:tc>
        <w:tc>
          <w:tcPr>
            <w:tcW w:w="1347" w:type="dxa"/>
            <w:vMerge/>
            <w:vAlign w:val="center"/>
            <w:hideMark/>
          </w:tcPr>
          <w:p w14:paraId="41FCDC90" w14:textId="77777777" w:rsidR="000727E5" w:rsidRPr="00D65C67" w:rsidRDefault="000727E5" w:rsidP="00D65C67">
            <w:pPr>
              <w:spacing w:after="0" w:line="240" w:lineRule="auto"/>
              <w:ind w:firstLineChars="100" w:firstLine="241"/>
              <w:rPr>
                <w:rFonts w:ascii="Times New Roman" w:eastAsia="Times New Roman" w:hAnsi="Times New Roman" w:cs="Times New Roman"/>
                <w:b/>
                <w:bCs/>
                <w:sz w:val="24"/>
                <w:szCs w:val="24"/>
                <w:lang w:eastAsia="en-US"/>
              </w:rPr>
            </w:pPr>
          </w:p>
        </w:tc>
      </w:tr>
      <w:tr w:rsidR="00D65C67" w:rsidRPr="00D65C67" w14:paraId="46ABA2B1" w14:textId="77777777" w:rsidTr="00D65C67">
        <w:trPr>
          <w:trHeight w:val="462"/>
        </w:trPr>
        <w:tc>
          <w:tcPr>
            <w:tcW w:w="1413" w:type="dxa"/>
          </w:tcPr>
          <w:p w14:paraId="31F1FD77" w14:textId="77777777" w:rsidR="000727E5" w:rsidRPr="00D65C67" w:rsidRDefault="000727E5" w:rsidP="00D65C67">
            <w:pPr>
              <w:spacing w:after="0" w:line="240" w:lineRule="auto"/>
              <w:rPr>
                <w:rFonts w:ascii="Times New Roman" w:eastAsia="Times New Roman" w:hAnsi="Times New Roman" w:cs="Times New Roman"/>
                <w:b/>
                <w:bCs/>
                <w:sz w:val="24"/>
                <w:szCs w:val="24"/>
                <w:lang w:eastAsia="en-US"/>
              </w:rPr>
            </w:pPr>
          </w:p>
        </w:tc>
        <w:tc>
          <w:tcPr>
            <w:tcW w:w="3754" w:type="dxa"/>
            <w:vMerge/>
            <w:vAlign w:val="center"/>
            <w:hideMark/>
          </w:tcPr>
          <w:p w14:paraId="2B9594ED" w14:textId="77777777" w:rsidR="000727E5" w:rsidRPr="00D65C67" w:rsidRDefault="000727E5" w:rsidP="00D65C67">
            <w:pPr>
              <w:spacing w:after="0" w:line="240" w:lineRule="auto"/>
              <w:rPr>
                <w:rFonts w:ascii="Times New Roman" w:eastAsia="Times New Roman" w:hAnsi="Times New Roman" w:cs="Times New Roman"/>
                <w:b/>
                <w:bCs/>
                <w:sz w:val="24"/>
                <w:szCs w:val="24"/>
                <w:lang w:eastAsia="en-US"/>
              </w:rPr>
            </w:pPr>
          </w:p>
        </w:tc>
        <w:tc>
          <w:tcPr>
            <w:tcW w:w="839" w:type="dxa"/>
            <w:vAlign w:val="center"/>
            <w:hideMark/>
          </w:tcPr>
          <w:p w14:paraId="247F01A5"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B </w:t>
            </w:r>
          </w:p>
        </w:tc>
        <w:tc>
          <w:tcPr>
            <w:tcW w:w="838" w:type="dxa"/>
            <w:vAlign w:val="center"/>
            <w:hideMark/>
          </w:tcPr>
          <w:p w14:paraId="376EDD9A" w14:textId="77777777" w:rsidR="000727E5" w:rsidRPr="00D65C67" w:rsidRDefault="000727E5" w:rsidP="00D65C67">
            <w:pPr>
              <w:spacing w:after="0" w:line="240" w:lineRule="auto"/>
              <w:ind w:firstLineChars="100" w:firstLine="240"/>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xml:space="preserve">H </w:t>
            </w:r>
          </w:p>
        </w:tc>
        <w:tc>
          <w:tcPr>
            <w:tcW w:w="839" w:type="dxa"/>
            <w:vAlign w:val="center"/>
            <w:hideMark/>
          </w:tcPr>
          <w:p w14:paraId="33381B70" w14:textId="77777777" w:rsidR="000727E5" w:rsidRPr="00D65C67" w:rsidRDefault="000727E5" w:rsidP="00D65C67">
            <w:pPr>
              <w:spacing w:after="0" w:line="240" w:lineRule="auto"/>
              <w:ind w:firstLineChars="100" w:firstLine="241"/>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VD </w:t>
            </w:r>
          </w:p>
        </w:tc>
        <w:tc>
          <w:tcPr>
            <w:tcW w:w="837" w:type="dxa"/>
            <w:vAlign w:val="center"/>
            <w:hideMark/>
          </w:tcPr>
          <w:p w14:paraId="0A815DE6" w14:textId="77777777" w:rsidR="000727E5" w:rsidRPr="00D65C67" w:rsidRDefault="000727E5" w:rsidP="00D65C67">
            <w:pPr>
              <w:spacing w:after="0" w:line="240" w:lineRule="auto"/>
              <w:ind w:firstLineChars="100" w:firstLine="241"/>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B </w:t>
            </w:r>
          </w:p>
        </w:tc>
        <w:tc>
          <w:tcPr>
            <w:tcW w:w="635" w:type="dxa"/>
            <w:vAlign w:val="center"/>
            <w:hideMark/>
          </w:tcPr>
          <w:p w14:paraId="1FFBFB9A" w14:textId="77777777" w:rsidR="000727E5" w:rsidRPr="00D65C67" w:rsidRDefault="000727E5" w:rsidP="00D65C67">
            <w:pPr>
              <w:spacing w:after="0" w:line="240" w:lineRule="auto"/>
              <w:ind w:firstLineChars="100" w:firstLine="241"/>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H </w:t>
            </w:r>
          </w:p>
        </w:tc>
        <w:tc>
          <w:tcPr>
            <w:tcW w:w="793" w:type="dxa"/>
            <w:vAlign w:val="center"/>
            <w:hideMark/>
          </w:tcPr>
          <w:p w14:paraId="20EFFB85" w14:textId="77777777" w:rsidR="000727E5" w:rsidRPr="00D65C67" w:rsidRDefault="000727E5" w:rsidP="00D65C67">
            <w:pPr>
              <w:spacing w:after="0" w:line="240" w:lineRule="auto"/>
              <w:ind w:firstLineChars="39" w:firstLine="94"/>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VD </w:t>
            </w:r>
          </w:p>
        </w:tc>
        <w:tc>
          <w:tcPr>
            <w:tcW w:w="530" w:type="dxa"/>
            <w:vAlign w:val="center"/>
            <w:hideMark/>
          </w:tcPr>
          <w:p w14:paraId="3190D61D"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B </w:t>
            </w:r>
          </w:p>
        </w:tc>
        <w:tc>
          <w:tcPr>
            <w:tcW w:w="699" w:type="dxa"/>
            <w:vAlign w:val="center"/>
            <w:hideMark/>
          </w:tcPr>
          <w:p w14:paraId="1C72E43D" w14:textId="77777777" w:rsidR="000727E5" w:rsidRPr="00D65C67" w:rsidRDefault="000727E5" w:rsidP="00D65C67">
            <w:pPr>
              <w:spacing w:after="0" w:line="240" w:lineRule="auto"/>
              <w:ind w:firstLineChars="100" w:firstLine="241"/>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H </w:t>
            </w:r>
          </w:p>
        </w:tc>
        <w:tc>
          <w:tcPr>
            <w:tcW w:w="840" w:type="dxa"/>
            <w:vAlign w:val="center"/>
            <w:hideMark/>
          </w:tcPr>
          <w:p w14:paraId="7EAAB97E" w14:textId="77777777" w:rsidR="000727E5" w:rsidRPr="00D65C67" w:rsidRDefault="000727E5" w:rsidP="00D65C67">
            <w:pPr>
              <w:spacing w:after="0" w:line="240" w:lineRule="auto"/>
              <w:ind w:firstLineChars="100" w:firstLine="241"/>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VD </w:t>
            </w:r>
          </w:p>
        </w:tc>
        <w:tc>
          <w:tcPr>
            <w:tcW w:w="594" w:type="dxa"/>
            <w:vAlign w:val="center"/>
            <w:hideMark/>
          </w:tcPr>
          <w:p w14:paraId="769B25F5"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B </w:t>
            </w:r>
          </w:p>
        </w:tc>
        <w:tc>
          <w:tcPr>
            <w:tcW w:w="567" w:type="dxa"/>
            <w:vAlign w:val="center"/>
            <w:hideMark/>
          </w:tcPr>
          <w:p w14:paraId="390C2CB4"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H </w:t>
            </w:r>
          </w:p>
        </w:tc>
        <w:tc>
          <w:tcPr>
            <w:tcW w:w="567" w:type="dxa"/>
            <w:vAlign w:val="center"/>
            <w:hideMark/>
          </w:tcPr>
          <w:p w14:paraId="231BC33E" w14:textId="77777777" w:rsidR="000727E5" w:rsidRPr="00D65C67" w:rsidRDefault="000727E5" w:rsidP="00D65C67">
            <w:pPr>
              <w:spacing w:after="0" w:line="240" w:lineRule="auto"/>
              <w:ind w:leftChars="-24" w:hangingChars="22" w:hanging="53"/>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xml:space="preserve">VD </w:t>
            </w:r>
          </w:p>
        </w:tc>
        <w:tc>
          <w:tcPr>
            <w:tcW w:w="1347" w:type="dxa"/>
            <w:vAlign w:val="center"/>
            <w:hideMark/>
          </w:tcPr>
          <w:p w14:paraId="7B1DF0CB"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r w:rsidRPr="00D65C67">
              <w:rPr>
                <w:rFonts w:ascii="Times New Roman" w:eastAsia="Times New Roman" w:hAnsi="Times New Roman" w:cs="Times New Roman"/>
                <w:color w:val="000000"/>
                <w:sz w:val="24"/>
                <w:szCs w:val="24"/>
                <w:lang w:eastAsia="en-US"/>
              </w:rPr>
              <w:t> </w:t>
            </w:r>
          </w:p>
        </w:tc>
      </w:tr>
      <w:tr w:rsidR="00D65C67" w:rsidRPr="00D65C67" w14:paraId="3ADC8BA5" w14:textId="77777777" w:rsidTr="00D65C67">
        <w:trPr>
          <w:trHeight w:val="426"/>
        </w:trPr>
        <w:tc>
          <w:tcPr>
            <w:tcW w:w="1413" w:type="dxa"/>
            <w:vMerge w:val="restart"/>
          </w:tcPr>
          <w:p w14:paraId="418D3F63" w14:textId="77777777" w:rsidR="000727E5" w:rsidRPr="00D65C67" w:rsidRDefault="000727E5" w:rsidP="00D65C67">
            <w:pPr>
              <w:spacing w:after="0" w:line="240" w:lineRule="auto"/>
              <w:jc w:val="center"/>
              <w:rPr>
                <w:rFonts w:ascii="Times New Roman" w:eastAsia="Times New Roman" w:hAnsi="Times New Roman" w:cs="Times New Roman"/>
                <w:b/>
                <w:sz w:val="24"/>
                <w:szCs w:val="24"/>
              </w:rPr>
            </w:pPr>
            <w:r w:rsidRPr="00D65C67">
              <w:rPr>
                <w:rFonts w:ascii="Times New Roman" w:hAnsi="Times New Roman" w:cs="Times New Roman"/>
                <w:b/>
                <w:sz w:val="24"/>
                <w:szCs w:val="24"/>
              </w:rPr>
              <w:t>Giới thiệu chung về chăn nuôi</w:t>
            </w:r>
          </w:p>
          <w:p w14:paraId="62C57FB2"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p>
        </w:tc>
        <w:tc>
          <w:tcPr>
            <w:tcW w:w="3754" w:type="dxa"/>
            <w:vAlign w:val="center"/>
            <w:hideMark/>
          </w:tcPr>
          <w:p w14:paraId="4DC0BB7C" w14:textId="77777777" w:rsidR="000727E5" w:rsidRPr="00D65C67" w:rsidRDefault="000727E5" w:rsidP="00D65C67">
            <w:pPr>
              <w:spacing w:after="0" w:line="240" w:lineRule="auto"/>
              <w:jc w:val="both"/>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Bài 1: Vai trò và triển vọng chăn nuôi</w:t>
            </w:r>
          </w:p>
        </w:tc>
        <w:tc>
          <w:tcPr>
            <w:tcW w:w="839" w:type="dxa"/>
            <w:vAlign w:val="center"/>
            <w:hideMark/>
          </w:tcPr>
          <w:p w14:paraId="75E56C7E"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838" w:type="dxa"/>
            <w:vAlign w:val="center"/>
            <w:hideMark/>
          </w:tcPr>
          <w:p w14:paraId="7D8025EA"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9" w:type="dxa"/>
            <w:vAlign w:val="center"/>
            <w:hideMark/>
          </w:tcPr>
          <w:p w14:paraId="383B83DC"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837" w:type="dxa"/>
            <w:vAlign w:val="center"/>
            <w:hideMark/>
          </w:tcPr>
          <w:p w14:paraId="5E3E6084"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35" w:type="dxa"/>
            <w:vAlign w:val="center"/>
            <w:hideMark/>
          </w:tcPr>
          <w:p w14:paraId="1A09A0BD"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793" w:type="dxa"/>
            <w:vAlign w:val="center"/>
            <w:hideMark/>
          </w:tcPr>
          <w:p w14:paraId="7E684501"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30" w:type="dxa"/>
            <w:vAlign w:val="center"/>
            <w:hideMark/>
          </w:tcPr>
          <w:p w14:paraId="012C291C"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99" w:type="dxa"/>
            <w:vAlign w:val="center"/>
            <w:hideMark/>
          </w:tcPr>
          <w:p w14:paraId="1631C076"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40" w:type="dxa"/>
            <w:vAlign w:val="center"/>
            <w:hideMark/>
          </w:tcPr>
          <w:p w14:paraId="0DB12592"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94" w:type="dxa"/>
            <w:vAlign w:val="center"/>
            <w:hideMark/>
          </w:tcPr>
          <w:p w14:paraId="5FFB0194"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567" w:type="dxa"/>
            <w:vAlign w:val="center"/>
            <w:hideMark/>
          </w:tcPr>
          <w:p w14:paraId="3B78816A"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67" w:type="dxa"/>
            <w:vAlign w:val="center"/>
            <w:hideMark/>
          </w:tcPr>
          <w:p w14:paraId="19099E38"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1347" w:type="dxa"/>
            <w:vAlign w:val="center"/>
            <w:hideMark/>
          </w:tcPr>
          <w:p w14:paraId="2107949A"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r>
      <w:tr w:rsidR="00D65C67" w:rsidRPr="00D65C67" w14:paraId="0647BE1D" w14:textId="77777777" w:rsidTr="00D65C67">
        <w:trPr>
          <w:trHeight w:val="604"/>
        </w:trPr>
        <w:tc>
          <w:tcPr>
            <w:tcW w:w="1413" w:type="dxa"/>
            <w:vMerge/>
          </w:tcPr>
          <w:p w14:paraId="39E61F85"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p>
        </w:tc>
        <w:tc>
          <w:tcPr>
            <w:tcW w:w="3754" w:type="dxa"/>
            <w:noWrap/>
            <w:vAlign w:val="bottom"/>
            <w:hideMark/>
          </w:tcPr>
          <w:p w14:paraId="4C53FE58"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r w:rsidRPr="00D65C67">
              <w:rPr>
                <w:rFonts w:ascii="Times New Roman" w:eastAsia="Times New Roman" w:hAnsi="Times New Roman" w:cs="Times New Roman"/>
                <w:color w:val="000000"/>
                <w:sz w:val="24"/>
                <w:szCs w:val="24"/>
                <w:lang w:eastAsia="en-US"/>
              </w:rPr>
              <w:t>Bài 2 :Vật nuôi và phương thức chăn nuôi</w:t>
            </w:r>
          </w:p>
        </w:tc>
        <w:tc>
          <w:tcPr>
            <w:tcW w:w="839" w:type="dxa"/>
            <w:vAlign w:val="center"/>
            <w:hideMark/>
          </w:tcPr>
          <w:p w14:paraId="4D514551"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838" w:type="dxa"/>
            <w:vAlign w:val="center"/>
            <w:hideMark/>
          </w:tcPr>
          <w:p w14:paraId="41DD1BFA"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9" w:type="dxa"/>
            <w:vAlign w:val="center"/>
            <w:hideMark/>
          </w:tcPr>
          <w:p w14:paraId="5A8720B5"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837" w:type="dxa"/>
            <w:vAlign w:val="center"/>
            <w:hideMark/>
          </w:tcPr>
          <w:p w14:paraId="0CFEA642"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35" w:type="dxa"/>
            <w:vAlign w:val="center"/>
            <w:hideMark/>
          </w:tcPr>
          <w:p w14:paraId="203CF809"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793" w:type="dxa"/>
            <w:vAlign w:val="center"/>
            <w:hideMark/>
          </w:tcPr>
          <w:p w14:paraId="5E0444BD"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30" w:type="dxa"/>
            <w:vAlign w:val="center"/>
            <w:hideMark/>
          </w:tcPr>
          <w:p w14:paraId="64CDEDD6"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99" w:type="dxa"/>
            <w:vAlign w:val="center"/>
            <w:hideMark/>
          </w:tcPr>
          <w:p w14:paraId="4B2A0927"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40" w:type="dxa"/>
            <w:vAlign w:val="center"/>
            <w:hideMark/>
          </w:tcPr>
          <w:p w14:paraId="26ADF1EA"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94" w:type="dxa"/>
            <w:vAlign w:val="center"/>
            <w:hideMark/>
          </w:tcPr>
          <w:p w14:paraId="7A266230"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567" w:type="dxa"/>
            <w:vAlign w:val="center"/>
            <w:hideMark/>
          </w:tcPr>
          <w:p w14:paraId="2D91D6E1"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67" w:type="dxa"/>
            <w:vAlign w:val="center"/>
            <w:hideMark/>
          </w:tcPr>
          <w:p w14:paraId="4EED50ED"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1347" w:type="dxa"/>
            <w:vAlign w:val="center"/>
            <w:hideMark/>
          </w:tcPr>
          <w:p w14:paraId="0146701D"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r>
      <w:tr w:rsidR="00D65C67" w:rsidRPr="00D65C67" w14:paraId="31DB4620" w14:textId="77777777" w:rsidTr="00D65C67">
        <w:trPr>
          <w:trHeight w:val="604"/>
        </w:trPr>
        <w:tc>
          <w:tcPr>
            <w:tcW w:w="1413" w:type="dxa"/>
            <w:vMerge w:val="restart"/>
          </w:tcPr>
          <w:p w14:paraId="09550D25"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r w:rsidRPr="00D65C67">
              <w:rPr>
                <w:rFonts w:ascii="Times New Roman" w:hAnsi="Times New Roman" w:cs="Times New Roman"/>
                <w:b/>
                <w:sz w:val="24"/>
                <w:szCs w:val="24"/>
              </w:rPr>
              <w:t>Công nghệ giống vật nuôi</w:t>
            </w:r>
          </w:p>
        </w:tc>
        <w:tc>
          <w:tcPr>
            <w:tcW w:w="3754" w:type="dxa"/>
            <w:noWrap/>
            <w:vAlign w:val="center"/>
            <w:hideMark/>
          </w:tcPr>
          <w:p w14:paraId="1EE602AB"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r w:rsidRPr="00D65C67">
              <w:rPr>
                <w:rFonts w:ascii="Times New Roman" w:eastAsia="Times New Roman" w:hAnsi="Times New Roman" w:cs="Times New Roman"/>
                <w:color w:val="000000"/>
                <w:sz w:val="24"/>
                <w:szCs w:val="24"/>
                <w:lang w:eastAsia="en-US"/>
              </w:rPr>
              <w:t>Bài 3. Khái niệm, vai trò của giống trong chăn nuôi</w:t>
            </w:r>
          </w:p>
        </w:tc>
        <w:tc>
          <w:tcPr>
            <w:tcW w:w="839" w:type="dxa"/>
            <w:vAlign w:val="center"/>
            <w:hideMark/>
          </w:tcPr>
          <w:p w14:paraId="7901137F"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838" w:type="dxa"/>
            <w:vAlign w:val="center"/>
            <w:hideMark/>
          </w:tcPr>
          <w:p w14:paraId="3955D617"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9" w:type="dxa"/>
            <w:vAlign w:val="center"/>
            <w:hideMark/>
          </w:tcPr>
          <w:p w14:paraId="2D02FA03"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837" w:type="dxa"/>
            <w:vAlign w:val="center"/>
            <w:hideMark/>
          </w:tcPr>
          <w:p w14:paraId="663E0DC5"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35" w:type="dxa"/>
            <w:vAlign w:val="center"/>
            <w:hideMark/>
          </w:tcPr>
          <w:p w14:paraId="75A31FBF"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793" w:type="dxa"/>
            <w:vAlign w:val="center"/>
            <w:hideMark/>
          </w:tcPr>
          <w:p w14:paraId="0E05D2C8"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30" w:type="dxa"/>
            <w:vAlign w:val="center"/>
            <w:hideMark/>
          </w:tcPr>
          <w:p w14:paraId="107407D1"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99" w:type="dxa"/>
            <w:vAlign w:val="center"/>
            <w:hideMark/>
          </w:tcPr>
          <w:p w14:paraId="4E5CA980"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40" w:type="dxa"/>
            <w:vAlign w:val="center"/>
            <w:hideMark/>
          </w:tcPr>
          <w:p w14:paraId="53DF85C4"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94" w:type="dxa"/>
            <w:vAlign w:val="center"/>
            <w:hideMark/>
          </w:tcPr>
          <w:p w14:paraId="411B8A1E"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567" w:type="dxa"/>
            <w:vAlign w:val="center"/>
            <w:hideMark/>
          </w:tcPr>
          <w:p w14:paraId="588E798A"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67" w:type="dxa"/>
            <w:vAlign w:val="center"/>
            <w:hideMark/>
          </w:tcPr>
          <w:p w14:paraId="6CD97866"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1347" w:type="dxa"/>
            <w:vAlign w:val="center"/>
            <w:hideMark/>
          </w:tcPr>
          <w:p w14:paraId="6DECD604"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r>
      <w:tr w:rsidR="00D65C67" w:rsidRPr="00D65C67" w14:paraId="2232BEE8" w14:textId="77777777" w:rsidTr="00D65C67">
        <w:trPr>
          <w:trHeight w:val="440"/>
        </w:trPr>
        <w:tc>
          <w:tcPr>
            <w:tcW w:w="1413" w:type="dxa"/>
            <w:vMerge/>
          </w:tcPr>
          <w:p w14:paraId="441DF80A"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p>
        </w:tc>
        <w:tc>
          <w:tcPr>
            <w:tcW w:w="3754" w:type="dxa"/>
            <w:noWrap/>
            <w:vAlign w:val="center"/>
            <w:hideMark/>
          </w:tcPr>
          <w:p w14:paraId="4CC17D3C"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r w:rsidRPr="00D65C67">
              <w:rPr>
                <w:rFonts w:ascii="Times New Roman" w:eastAsia="Times New Roman" w:hAnsi="Times New Roman" w:cs="Times New Roman"/>
                <w:color w:val="000000"/>
                <w:sz w:val="24"/>
                <w:szCs w:val="24"/>
                <w:lang w:eastAsia="en-US"/>
              </w:rPr>
              <w:t xml:space="preserve">Bài 4. Chọn giống vật nuôi </w:t>
            </w:r>
          </w:p>
        </w:tc>
        <w:tc>
          <w:tcPr>
            <w:tcW w:w="839" w:type="dxa"/>
            <w:vAlign w:val="center"/>
            <w:hideMark/>
          </w:tcPr>
          <w:p w14:paraId="35EE4C53"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8" w:type="dxa"/>
            <w:vAlign w:val="center"/>
            <w:hideMark/>
          </w:tcPr>
          <w:p w14:paraId="11F2EAB7"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9" w:type="dxa"/>
            <w:vAlign w:val="center"/>
            <w:hideMark/>
          </w:tcPr>
          <w:p w14:paraId="2F232ACD"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7" w:type="dxa"/>
            <w:vAlign w:val="center"/>
            <w:hideMark/>
          </w:tcPr>
          <w:p w14:paraId="732DB66A"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35" w:type="dxa"/>
            <w:vAlign w:val="center"/>
            <w:hideMark/>
          </w:tcPr>
          <w:p w14:paraId="3BBBE656"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793" w:type="dxa"/>
            <w:vAlign w:val="center"/>
            <w:hideMark/>
          </w:tcPr>
          <w:p w14:paraId="32804563"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30" w:type="dxa"/>
            <w:vAlign w:val="center"/>
            <w:hideMark/>
          </w:tcPr>
          <w:p w14:paraId="7DF2C020"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99" w:type="dxa"/>
            <w:vAlign w:val="center"/>
            <w:hideMark/>
          </w:tcPr>
          <w:p w14:paraId="64C191AB"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40" w:type="dxa"/>
            <w:vAlign w:val="center"/>
            <w:hideMark/>
          </w:tcPr>
          <w:p w14:paraId="70FE4BAC"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94" w:type="dxa"/>
            <w:vAlign w:val="center"/>
            <w:hideMark/>
          </w:tcPr>
          <w:p w14:paraId="66A9FDAB"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67" w:type="dxa"/>
            <w:vAlign w:val="center"/>
            <w:hideMark/>
          </w:tcPr>
          <w:p w14:paraId="22757073"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567" w:type="dxa"/>
            <w:vAlign w:val="center"/>
            <w:hideMark/>
          </w:tcPr>
          <w:p w14:paraId="0E67B1C4"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1347" w:type="dxa"/>
            <w:vAlign w:val="center"/>
            <w:hideMark/>
          </w:tcPr>
          <w:p w14:paraId="3B1B5258"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r>
      <w:tr w:rsidR="00D65C67" w:rsidRPr="00D65C67" w14:paraId="24ED645A" w14:textId="77777777" w:rsidTr="00D65C67">
        <w:trPr>
          <w:trHeight w:val="372"/>
        </w:trPr>
        <w:tc>
          <w:tcPr>
            <w:tcW w:w="1413" w:type="dxa"/>
            <w:vMerge/>
          </w:tcPr>
          <w:p w14:paraId="0FD281F5"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p>
        </w:tc>
        <w:tc>
          <w:tcPr>
            <w:tcW w:w="3754" w:type="dxa"/>
            <w:noWrap/>
            <w:vAlign w:val="center"/>
            <w:hideMark/>
          </w:tcPr>
          <w:p w14:paraId="19D045E9"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r w:rsidRPr="00D65C67">
              <w:rPr>
                <w:rFonts w:ascii="Times New Roman" w:eastAsia="Times New Roman" w:hAnsi="Times New Roman" w:cs="Times New Roman"/>
                <w:color w:val="000000"/>
                <w:sz w:val="24"/>
                <w:szCs w:val="24"/>
                <w:lang w:eastAsia="en-US"/>
              </w:rPr>
              <w:t xml:space="preserve">Bài 5. Nhân giống vật nuôi </w:t>
            </w:r>
          </w:p>
        </w:tc>
        <w:tc>
          <w:tcPr>
            <w:tcW w:w="839" w:type="dxa"/>
            <w:vAlign w:val="center"/>
            <w:hideMark/>
          </w:tcPr>
          <w:p w14:paraId="6616AE12"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838" w:type="dxa"/>
            <w:vAlign w:val="center"/>
            <w:hideMark/>
          </w:tcPr>
          <w:p w14:paraId="0F20CBBF"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9" w:type="dxa"/>
            <w:vAlign w:val="center"/>
            <w:hideMark/>
          </w:tcPr>
          <w:p w14:paraId="783524BE"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837" w:type="dxa"/>
            <w:vAlign w:val="center"/>
            <w:hideMark/>
          </w:tcPr>
          <w:p w14:paraId="29CF7C5E"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35" w:type="dxa"/>
            <w:vAlign w:val="center"/>
            <w:hideMark/>
          </w:tcPr>
          <w:p w14:paraId="17E2F8FE"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793" w:type="dxa"/>
            <w:vAlign w:val="center"/>
            <w:hideMark/>
          </w:tcPr>
          <w:p w14:paraId="7976EFC0"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30" w:type="dxa"/>
            <w:vAlign w:val="center"/>
            <w:hideMark/>
          </w:tcPr>
          <w:p w14:paraId="62D8A3E4"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99" w:type="dxa"/>
            <w:vAlign w:val="center"/>
            <w:hideMark/>
          </w:tcPr>
          <w:p w14:paraId="2C144782"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40" w:type="dxa"/>
            <w:vAlign w:val="center"/>
            <w:hideMark/>
          </w:tcPr>
          <w:p w14:paraId="21080C5D"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94" w:type="dxa"/>
            <w:vAlign w:val="center"/>
            <w:hideMark/>
          </w:tcPr>
          <w:p w14:paraId="4CCEFFDC"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567" w:type="dxa"/>
            <w:vAlign w:val="center"/>
            <w:hideMark/>
          </w:tcPr>
          <w:p w14:paraId="3C3A7DFA"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67" w:type="dxa"/>
            <w:vAlign w:val="center"/>
            <w:hideMark/>
          </w:tcPr>
          <w:p w14:paraId="2AFFBE9B"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1347" w:type="dxa"/>
            <w:vAlign w:val="center"/>
            <w:hideMark/>
          </w:tcPr>
          <w:p w14:paraId="30401188"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r>
      <w:tr w:rsidR="00D65C67" w:rsidRPr="00D65C67" w14:paraId="50496C5F" w14:textId="77777777" w:rsidTr="00D65C67">
        <w:trPr>
          <w:trHeight w:val="604"/>
        </w:trPr>
        <w:tc>
          <w:tcPr>
            <w:tcW w:w="1413" w:type="dxa"/>
            <w:vMerge/>
          </w:tcPr>
          <w:p w14:paraId="422F9149"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p>
        </w:tc>
        <w:tc>
          <w:tcPr>
            <w:tcW w:w="3754" w:type="dxa"/>
            <w:noWrap/>
            <w:vAlign w:val="center"/>
            <w:hideMark/>
          </w:tcPr>
          <w:p w14:paraId="35E56706"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r w:rsidRPr="00D65C67">
              <w:rPr>
                <w:rFonts w:ascii="Times New Roman" w:eastAsia="Times New Roman" w:hAnsi="Times New Roman" w:cs="Times New Roman"/>
                <w:color w:val="000000"/>
                <w:sz w:val="24"/>
                <w:szCs w:val="24"/>
                <w:lang w:eastAsia="en-US"/>
              </w:rPr>
              <w:t xml:space="preserve">Bài 6. Ứng dụng công nghệ sinh học trong chọn và nhân giống vật nuôi </w:t>
            </w:r>
          </w:p>
        </w:tc>
        <w:tc>
          <w:tcPr>
            <w:tcW w:w="839" w:type="dxa"/>
            <w:vAlign w:val="center"/>
            <w:hideMark/>
          </w:tcPr>
          <w:p w14:paraId="3CAE324A"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8" w:type="dxa"/>
            <w:vAlign w:val="center"/>
            <w:hideMark/>
          </w:tcPr>
          <w:p w14:paraId="01CC03F3"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9" w:type="dxa"/>
            <w:vAlign w:val="center"/>
            <w:hideMark/>
          </w:tcPr>
          <w:p w14:paraId="0AC02433"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7" w:type="dxa"/>
            <w:vAlign w:val="center"/>
            <w:hideMark/>
          </w:tcPr>
          <w:p w14:paraId="08395E5F"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35" w:type="dxa"/>
            <w:vAlign w:val="center"/>
            <w:hideMark/>
          </w:tcPr>
          <w:p w14:paraId="1BE62292"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793" w:type="dxa"/>
            <w:vAlign w:val="center"/>
            <w:hideMark/>
          </w:tcPr>
          <w:p w14:paraId="66C8EADF"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530" w:type="dxa"/>
            <w:vAlign w:val="center"/>
            <w:hideMark/>
          </w:tcPr>
          <w:p w14:paraId="44E749EC"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99" w:type="dxa"/>
            <w:vAlign w:val="center"/>
            <w:hideMark/>
          </w:tcPr>
          <w:p w14:paraId="780BC590"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840" w:type="dxa"/>
            <w:vAlign w:val="center"/>
            <w:hideMark/>
          </w:tcPr>
          <w:p w14:paraId="76A7158D"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94" w:type="dxa"/>
            <w:vAlign w:val="center"/>
            <w:hideMark/>
          </w:tcPr>
          <w:p w14:paraId="02F2C653"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67" w:type="dxa"/>
            <w:vAlign w:val="center"/>
            <w:hideMark/>
          </w:tcPr>
          <w:p w14:paraId="36AF1A9F"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567" w:type="dxa"/>
            <w:vAlign w:val="center"/>
            <w:hideMark/>
          </w:tcPr>
          <w:p w14:paraId="769D0FA4"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1347" w:type="dxa"/>
            <w:vAlign w:val="center"/>
            <w:hideMark/>
          </w:tcPr>
          <w:p w14:paraId="026DFB2C"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r>
      <w:tr w:rsidR="00D65C67" w:rsidRPr="00D65C67" w14:paraId="497C6393" w14:textId="77777777" w:rsidTr="00D65C67">
        <w:trPr>
          <w:trHeight w:val="604"/>
        </w:trPr>
        <w:tc>
          <w:tcPr>
            <w:tcW w:w="1413" w:type="dxa"/>
            <w:vMerge w:val="restart"/>
          </w:tcPr>
          <w:p w14:paraId="2BCF6ADB"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r w:rsidRPr="00D65C67">
              <w:rPr>
                <w:rFonts w:ascii="Times New Roman" w:hAnsi="Times New Roman" w:cs="Times New Roman"/>
                <w:b/>
                <w:sz w:val="24"/>
                <w:szCs w:val="24"/>
              </w:rPr>
              <w:t>Công nghệ thức ăn chăn nuôi</w:t>
            </w:r>
          </w:p>
        </w:tc>
        <w:tc>
          <w:tcPr>
            <w:tcW w:w="3754" w:type="dxa"/>
            <w:noWrap/>
            <w:vAlign w:val="center"/>
            <w:hideMark/>
          </w:tcPr>
          <w:p w14:paraId="4F432514"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r w:rsidRPr="00D65C67">
              <w:rPr>
                <w:rFonts w:ascii="Times New Roman" w:eastAsia="Times New Roman" w:hAnsi="Times New Roman" w:cs="Times New Roman"/>
                <w:color w:val="000000"/>
                <w:sz w:val="24"/>
                <w:szCs w:val="24"/>
                <w:lang w:eastAsia="en-US"/>
              </w:rPr>
              <w:t xml:space="preserve">Bài 7. Thức ăn và nhu cầu dinh dưỡng của vật nuôi </w:t>
            </w:r>
          </w:p>
        </w:tc>
        <w:tc>
          <w:tcPr>
            <w:tcW w:w="839" w:type="dxa"/>
            <w:vAlign w:val="center"/>
            <w:hideMark/>
          </w:tcPr>
          <w:p w14:paraId="5DF26215"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838" w:type="dxa"/>
            <w:vAlign w:val="center"/>
            <w:hideMark/>
          </w:tcPr>
          <w:p w14:paraId="36A99619"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9" w:type="dxa"/>
            <w:vAlign w:val="center"/>
            <w:hideMark/>
          </w:tcPr>
          <w:p w14:paraId="22F00816"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7" w:type="dxa"/>
            <w:vAlign w:val="center"/>
            <w:hideMark/>
          </w:tcPr>
          <w:p w14:paraId="6D730703"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635" w:type="dxa"/>
            <w:vAlign w:val="center"/>
            <w:hideMark/>
          </w:tcPr>
          <w:p w14:paraId="70E0E1D1"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793" w:type="dxa"/>
            <w:vAlign w:val="center"/>
            <w:hideMark/>
          </w:tcPr>
          <w:p w14:paraId="7E440622"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30" w:type="dxa"/>
            <w:vAlign w:val="center"/>
            <w:hideMark/>
          </w:tcPr>
          <w:p w14:paraId="12AC4642"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99" w:type="dxa"/>
            <w:vAlign w:val="center"/>
            <w:hideMark/>
          </w:tcPr>
          <w:p w14:paraId="761007D9"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40" w:type="dxa"/>
            <w:vAlign w:val="center"/>
            <w:hideMark/>
          </w:tcPr>
          <w:p w14:paraId="600A00AC"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94" w:type="dxa"/>
            <w:vAlign w:val="center"/>
            <w:hideMark/>
          </w:tcPr>
          <w:p w14:paraId="7AC8B59A"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2</w:t>
            </w:r>
          </w:p>
        </w:tc>
        <w:tc>
          <w:tcPr>
            <w:tcW w:w="567" w:type="dxa"/>
            <w:vAlign w:val="center"/>
            <w:hideMark/>
          </w:tcPr>
          <w:p w14:paraId="00EBBD1A"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67" w:type="dxa"/>
            <w:vAlign w:val="center"/>
            <w:hideMark/>
          </w:tcPr>
          <w:p w14:paraId="6EC22E23"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1347" w:type="dxa"/>
            <w:vAlign w:val="center"/>
            <w:hideMark/>
          </w:tcPr>
          <w:p w14:paraId="2A70EE8D"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r>
      <w:tr w:rsidR="00D65C67" w:rsidRPr="00D65C67" w14:paraId="2A5AFA57" w14:textId="77777777" w:rsidTr="00D65C67">
        <w:trPr>
          <w:trHeight w:val="466"/>
        </w:trPr>
        <w:tc>
          <w:tcPr>
            <w:tcW w:w="1413" w:type="dxa"/>
            <w:vMerge/>
          </w:tcPr>
          <w:p w14:paraId="4404DBC3"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p>
        </w:tc>
        <w:tc>
          <w:tcPr>
            <w:tcW w:w="3754" w:type="dxa"/>
            <w:noWrap/>
            <w:vAlign w:val="center"/>
            <w:hideMark/>
          </w:tcPr>
          <w:p w14:paraId="096FAE1F"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r w:rsidRPr="00D65C67">
              <w:rPr>
                <w:rFonts w:ascii="Times New Roman" w:eastAsia="Times New Roman" w:hAnsi="Times New Roman" w:cs="Times New Roman"/>
                <w:color w:val="000000"/>
                <w:sz w:val="24"/>
                <w:szCs w:val="24"/>
                <w:lang w:eastAsia="en-US"/>
              </w:rPr>
              <w:t>Bài 8. Chế biến thức ăn chăn nuôi</w:t>
            </w:r>
          </w:p>
        </w:tc>
        <w:tc>
          <w:tcPr>
            <w:tcW w:w="839" w:type="dxa"/>
            <w:vAlign w:val="center"/>
            <w:hideMark/>
          </w:tcPr>
          <w:p w14:paraId="1C778C6B"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838" w:type="dxa"/>
            <w:vAlign w:val="center"/>
            <w:hideMark/>
          </w:tcPr>
          <w:p w14:paraId="31529E58"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9" w:type="dxa"/>
            <w:vAlign w:val="center"/>
            <w:hideMark/>
          </w:tcPr>
          <w:p w14:paraId="499155A8"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7" w:type="dxa"/>
            <w:vAlign w:val="center"/>
            <w:hideMark/>
          </w:tcPr>
          <w:p w14:paraId="678FF701"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635" w:type="dxa"/>
            <w:vAlign w:val="center"/>
            <w:hideMark/>
          </w:tcPr>
          <w:p w14:paraId="1903CD90"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793" w:type="dxa"/>
            <w:vAlign w:val="center"/>
            <w:hideMark/>
          </w:tcPr>
          <w:p w14:paraId="41F1CBE1"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30" w:type="dxa"/>
            <w:vAlign w:val="center"/>
            <w:hideMark/>
          </w:tcPr>
          <w:p w14:paraId="742743E9"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99" w:type="dxa"/>
            <w:vAlign w:val="center"/>
            <w:hideMark/>
          </w:tcPr>
          <w:p w14:paraId="2165454C"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40" w:type="dxa"/>
            <w:vAlign w:val="center"/>
            <w:hideMark/>
          </w:tcPr>
          <w:p w14:paraId="45202DA1"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94" w:type="dxa"/>
            <w:vAlign w:val="center"/>
            <w:hideMark/>
          </w:tcPr>
          <w:p w14:paraId="7E835C17"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2</w:t>
            </w:r>
          </w:p>
        </w:tc>
        <w:tc>
          <w:tcPr>
            <w:tcW w:w="567" w:type="dxa"/>
            <w:vAlign w:val="center"/>
            <w:hideMark/>
          </w:tcPr>
          <w:p w14:paraId="1070E00F"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67" w:type="dxa"/>
            <w:vAlign w:val="center"/>
            <w:hideMark/>
          </w:tcPr>
          <w:p w14:paraId="5550631C"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1347" w:type="dxa"/>
            <w:vAlign w:val="center"/>
            <w:hideMark/>
          </w:tcPr>
          <w:p w14:paraId="07F703D7"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r>
      <w:tr w:rsidR="00D65C67" w:rsidRPr="00D65C67" w14:paraId="37D490AA" w14:textId="77777777" w:rsidTr="00D65C67">
        <w:trPr>
          <w:trHeight w:val="604"/>
        </w:trPr>
        <w:tc>
          <w:tcPr>
            <w:tcW w:w="1413" w:type="dxa"/>
            <w:vMerge/>
          </w:tcPr>
          <w:p w14:paraId="7F42AE06"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p>
        </w:tc>
        <w:tc>
          <w:tcPr>
            <w:tcW w:w="3754" w:type="dxa"/>
            <w:noWrap/>
            <w:vAlign w:val="center"/>
            <w:hideMark/>
          </w:tcPr>
          <w:p w14:paraId="3C1B14E4" w14:textId="77777777" w:rsidR="000727E5" w:rsidRPr="00D65C67" w:rsidRDefault="000727E5" w:rsidP="00D65C67">
            <w:pPr>
              <w:spacing w:after="0" w:line="240" w:lineRule="auto"/>
              <w:rPr>
                <w:rFonts w:ascii="Times New Roman" w:eastAsia="Times New Roman" w:hAnsi="Times New Roman" w:cs="Times New Roman"/>
                <w:color w:val="000000"/>
                <w:sz w:val="24"/>
                <w:szCs w:val="24"/>
                <w:lang w:eastAsia="en-US"/>
              </w:rPr>
            </w:pPr>
            <w:r w:rsidRPr="00D65C67">
              <w:rPr>
                <w:rFonts w:ascii="Times New Roman" w:eastAsia="Times New Roman" w:hAnsi="Times New Roman" w:cs="Times New Roman"/>
                <w:color w:val="000000"/>
                <w:sz w:val="24"/>
                <w:szCs w:val="24"/>
                <w:lang w:eastAsia="en-US"/>
              </w:rPr>
              <w:t xml:space="preserve">Bài 9. Bảo quản thức ăn chăn nuôi </w:t>
            </w:r>
          </w:p>
        </w:tc>
        <w:tc>
          <w:tcPr>
            <w:tcW w:w="839" w:type="dxa"/>
            <w:vAlign w:val="center"/>
            <w:hideMark/>
          </w:tcPr>
          <w:p w14:paraId="75FD3A47"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2</w:t>
            </w:r>
          </w:p>
        </w:tc>
        <w:tc>
          <w:tcPr>
            <w:tcW w:w="838" w:type="dxa"/>
            <w:vAlign w:val="center"/>
            <w:hideMark/>
          </w:tcPr>
          <w:p w14:paraId="0EB1B2A0"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9" w:type="dxa"/>
            <w:vAlign w:val="center"/>
            <w:hideMark/>
          </w:tcPr>
          <w:p w14:paraId="521E6F47"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7" w:type="dxa"/>
            <w:vAlign w:val="center"/>
            <w:hideMark/>
          </w:tcPr>
          <w:p w14:paraId="749FD7BF"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35" w:type="dxa"/>
            <w:vAlign w:val="center"/>
            <w:hideMark/>
          </w:tcPr>
          <w:p w14:paraId="3324BC3D"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793" w:type="dxa"/>
            <w:vAlign w:val="center"/>
            <w:hideMark/>
          </w:tcPr>
          <w:p w14:paraId="235641C2"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30" w:type="dxa"/>
            <w:vAlign w:val="center"/>
            <w:hideMark/>
          </w:tcPr>
          <w:p w14:paraId="3F2581E6"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99" w:type="dxa"/>
            <w:vAlign w:val="center"/>
            <w:hideMark/>
          </w:tcPr>
          <w:p w14:paraId="1CF526E7"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40" w:type="dxa"/>
            <w:vAlign w:val="center"/>
            <w:hideMark/>
          </w:tcPr>
          <w:p w14:paraId="03E2374D"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594" w:type="dxa"/>
            <w:vAlign w:val="center"/>
            <w:hideMark/>
          </w:tcPr>
          <w:p w14:paraId="18702E1C"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2</w:t>
            </w:r>
          </w:p>
        </w:tc>
        <w:tc>
          <w:tcPr>
            <w:tcW w:w="567" w:type="dxa"/>
            <w:vAlign w:val="center"/>
            <w:hideMark/>
          </w:tcPr>
          <w:p w14:paraId="22A5B74C"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67" w:type="dxa"/>
            <w:vAlign w:val="center"/>
            <w:hideMark/>
          </w:tcPr>
          <w:p w14:paraId="4A75B141" w14:textId="77777777" w:rsidR="000727E5" w:rsidRPr="00D65C67" w:rsidRDefault="000727E5" w:rsidP="00D65C67">
            <w:pPr>
              <w:spacing w:after="0" w:line="240" w:lineRule="auto"/>
              <w:jc w:val="center"/>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1</w:t>
            </w:r>
          </w:p>
        </w:tc>
        <w:tc>
          <w:tcPr>
            <w:tcW w:w="1347" w:type="dxa"/>
            <w:vAlign w:val="center"/>
            <w:hideMark/>
          </w:tcPr>
          <w:p w14:paraId="201DF1DE"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r>
      <w:tr w:rsidR="00D65C67" w:rsidRPr="00D65C67" w14:paraId="1723C8B4" w14:textId="77777777" w:rsidTr="00D65C67">
        <w:trPr>
          <w:trHeight w:val="295"/>
        </w:trPr>
        <w:tc>
          <w:tcPr>
            <w:tcW w:w="1413" w:type="dxa"/>
          </w:tcPr>
          <w:p w14:paraId="70BE9A61" w14:textId="77777777" w:rsidR="000727E5" w:rsidRPr="00D65C67" w:rsidRDefault="000727E5" w:rsidP="00D65C67">
            <w:pPr>
              <w:spacing w:after="0" w:line="240" w:lineRule="auto"/>
              <w:rPr>
                <w:rFonts w:ascii="Times New Roman" w:eastAsia="Times New Roman" w:hAnsi="Times New Roman" w:cs="Times New Roman"/>
                <w:color w:val="FF0000"/>
                <w:sz w:val="24"/>
                <w:szCs w:val="24"/>
                <w:lang w:eastAsia="en-US"/>
              </w:rPr>
            </w:pPr>
          </w:p>
        </w:tc>
        <w:tc>
          <w:tcPr>
            <w:tcW w:w="3754" w:type="dxa"/>
            <w:vAlign w:val="center"/>
            <w:hideMark/>
          </w:tcPr>
          <w:p w14:paraId="5B356629" w14:textId="77777777" w:rsidR="000727E5" w:rsidRPr="00D65C67" w:rsidRDefault="000727E5" w:rsidP="00D65C67">
            <w:pPr>
              <w:spacing w:after="0" w:line="240" w:lineRule="auto"/>
              <w:rPr>
                <w:rFonts w:ascii="Times New Roman" w:eastAsia="Times New Roman" w:hAnsi="Times New Roman" w:cs="Times New Roman"/>
                <w:color w:val="FF0000"/>
                <w:sz w:val="24"/>
                <w:szCs w:val="24"/>
                <w:lang w:eastAsia="en-US"/>
              </w:rPr>
            </w:pPr>
            <w:r w:rsidRPr="00D65C67">
              <w:rPr>
                <w:rFonts w:ascii="Times New Roman" w:eastAsia="Times New Roman" w:hAnsi="Times New Roman" w:cs="Times New Roman"/>
                <w:color w:val="FF0000"/>
                <w:sz w:val="24"/>
                <w:szCs w:val="24"/>
                <w:lang w:eastAsia="en-US"/>
              </w:rPr>
              <w:t> </w:t>
            </w:r>
          </w:p>
        </w:tc>
        <w:tc>
          <w:tcPr>
            <w:tcW w:w="839" w:type="dxa"/>
            <w:vAlign w:val="center"/>
            <w:hideMark/>
          </w:tcPr>
          <w:p w14:paraId="2A9D1487" w14:textId="77777777" w:rsidR="000727E5" w:rsidRPr="00D65C67" w:rsidRDefault="000727E5" w:rsidP="00D65C67">
            <w:pPr>
              <w:spacing w:after="0" w:line="240" w:lineRule="auto"/>
              <w:jc w:val="center"/>
              <w:rPr>
                <w:rFonts w:ascii="Times New Roman" w:eastAsia="Times New Roman" w:hAnsi="Times New Roman" w:cs="Times New Roman"/>
                <w:b/>
                <w:bCs/>
                <w:color w:val="FF0000"/>
                <w:sz w:val="24"/>
                <w:szCs w:val="24"/>
                <w:lang w:eastAsia="en-US"/>
              </w:rPr>
            </w:pPr>
            <w:r w:rsidRPr="00D65C67">
              <w:rPr>
                <w:rFonts w:ascii="Times New Roman" w:eastAsia="Times New Roman" w:hAnsi="Times New Roman" w:cs="Times New Roman"/>
                <w:b/>
                <w:bCs/>
                <w:color w:val="FF0000"/>
                <w:sz w:val="24"/>
                <w:szCs w:val="24"/>
                <w:lang w:eastAsia="en-US"/>
              </w:rPr>
              <w:t>8</w:t>
            </w:r>
          </w:p>
        </w:tc>
        <w:tc>
          <w:tcPr>
            <w:tcW w:w="838" w:type="dxa"/>
            <w:vAlign w:val="center"/>
            <w:hideMark/>
          </w:tcPr>
          <w:p w14:paraId="67294C84" w14:textId="77777777" w:rsidR="000727E5" w:rsidRPr="00D65C67" w:rsidRDefault="000727E5" w:rsidP="00D65C67">
            <w:pPr>
              <w:spacing w:after="0" w:line="240" w:lineRule="auto"/>
              <w:jc w:val="center"/>
              <w:rPr>
                <w:rFonts w:ascii="Times New Roman" w:eastAsia="Times New Roman" w:hAnsi="Times New Roman" w:cs="Times New Roman"/>
                <w:b/>
                <w:bCs/>
                <w:color w:val="FF0000"/>
                <w:sz w:val="24"/>
                <w:szCs w:val="24"/>
                <w:lang w:eastAsia="en-US"/>
              </w:rPr>
            </w:pPr>
            <w:r w:rsidRPr="00D65C67">
              <w:rPr>
                <w:rFonts w:ascii="Times New Roman" w:eastAsia="Times New Roman" w:hAnsi="Times New Roman" w:cs="Times New Roman"/>
                <w:b/>
                <w:bCs/>
                <w:color w:val="FF0000"/>
                <w:sz w:val="24"/>
                <w:szCs w:val="24"/>
                <w:lang w:eastAsia="en-US"/>
              </w:rPr>
              <w:t>0</w:t>
            </w:r>
          </w:p>
        </w:tc>
        <w:tc>
          <w:tcPr>
            <w:tcW w:w="839" w:type="dxa"/>
            <w:vAlign w:val="center"/>
            <w:hideMark/>
          </w:tcPr>
          <w:p w14:paraId="36695D1D" w14:textId="77777777" w:rsidR="000727E5" w:rsidRPr="00D65C67" w:rsidRDefault="000727E5" w:rsidP="00D65C67">
            <w:pPr>
              <w:spacing w:after="0" w:line="240" w:lineRule="auto"/>
              <w:jc w:val="center"/>
              <w:rPr>
                <w:rFonts w:ascii="Times New Roman" w:eastAsia="Times New Roman" w:hAnsi="Times New Roman" w:cs="Times New Roman"/>
                <w:b/>
                <w:bCs/>
                <w:color w:val="FF0000"/>
                <w:sz w:val="24"/>
                <w:szCs w:val="24"/>
                <w:lang w:eastAsia="en-US"/>
              </w:rPr>
            </w:pPr>
            <w:r w:rsidRPr="00D65C67">
              <w:rPr>
                <w:rFonts w:ascii="Times New Roman" w:eastAsia="Times New Roman" w:hAnsi="Times New Roman" w:cs="Times New Roman"/>
                <w:b/>
                <w:bCs/>
                <w:color w:val="FF0000"/>
                <w:sz w:val="24"/>
                <w:szCs w:val="24"/>
                <w:lang w:eastAsia="en-US"/>
              </w:rPr>
              <w:t>4</w:t>
            </w:r>
          </w:p>
        </w:tc>
        <w:tc>
          <w:tcPr>
            <w:tcW w:w="837" w:type="dxa"/>
            <w:vAlign w:val="center"/>
            <w:hideMark/>
          </w:tcPr>
          <w:p w14:paraId="0325F05D" w14:textId="77777777" w:rsidR="000727E5" w:rsidRPr="00D65C67" w:rsidRDefault="000727E5" w:rsidP="00D65C67">
            <w:pPr>
              <w:spacing w:after="0" w:line="240" w:lineRule="auto"/>
              <w:jc w:val="center"/>
              <w:rPr>
                <w:rFonts w:ascii="Times New Roman" w:eastAsia="Times New Roman" w:hAnsi="Times New Roman" w:cs="Times New Roman"/>
                <w:b/>
                <w:bCs/>
                <w:color w:val="FF0000"/>
                <w:sz w:val="24"/>
                <w:szCs w:val="24"/>
                <w:lang w:eastAsia="en-US"/>
              </w:rPr>
            </w:pPr>
            <w:r w:rsidRPr="00D65C67">
              <w:rPr>
                <w:rFonts w:ascii="Times New Roman" w:eastAsia="Times New Roman" w:hAnsi="Times New Roman" w:cs="Times New Roman"/>
                <w:b/>
                <w:bCs/>
                <w:color w:val="FF0000"/>
                <w:sz w:val="24"/>
                <w:szCs w:val="24"/>
                <w:lang w:eastAsia="en-US"/>
              </w:rPr>
              <w:t>2</w:t>
            </w:r>
          </w:p>
        </w:tc>
        <w:tc>
          <w:tcPr>
            <w:tcW w:w="635" w:type="dxa"/>
            <w:vAlign w:val="center"/>
            <w:hideMark/>
          </w:tcPr>
          <w:p w14:paraId="6182D68E" w14:textId="77777777" w:rsidR="000727E5" w:rsidRPr="00D65C67" w:rsidRDefault="000727E5" w:rsidP="00D65C67">
            <w:pPr>
              <w:spacing w:after="0" w:line="240" w:lineRule="auto"/>
              <w:jc w:val="center"/>
              <w:rPr>
                <w:rFonts w:ascii="Times New Roman" w:eastAsia="Times New Roman" w:hAnsi="Times New Roman" w:cs="Times New Roman"/>
                <w:b/>
                <w:bCs/>
                <w:color w:val="FF0000"/>
                <w:sz w:val="24"/>
                <w:szCs w:val="24"/>
                <w:lang w:eastAsia="en-US"/>
              </w:rPr>
            </w:pPr>
            <w:r w:rsidRPr="00D65C67">
              <w:rPr>
                <w:rFonts w:ascii="Times New Roman" w:eastAsia="Times New Roman" w:hAnsi="Times New Roman" w:cs="Times New Roman"/>
                <w:b/>
                <w:bCs/>
                <w:color w:val="FF0000"/>
                <w:sz w:val="24"/>
                <w:szCs w:val="24"/>
                <w:lang w:eastAsia="en-US"/>
              </w:rPr>
              <w:t>1</w:t>
            </w:r>
          </w:p>
        </w:tc>
        <w:tc>
          <w:tcPr>
            <w:tcW w:w="793" w:type="dxa"/>
            <w:vAlign w:val="center"/>
            <w:hideMark/>
          </w:tcPr>
          <w:p w14:paraId="736DFD52" w14:textId="77777777" w:rsidR="000727E5" w:rsidRPr="00D65C67" w:rsidRDefault="000727E5" w:rsidP="00D65C67">
            <w:pPr>
              <w:spacing w:after="0" w:line="240" w:lineRule="auto"/>
              <w:jc w:val="center"/>
              <w:rPr>
                <w:rFonts w:ascii="Times New Roman" w:eastAsia="Times New Roman" w:hAnsi="Times New Roman" w:cs="Times New Roman"/>
                <w:b/>
                <w:bCs/>
                <w:color w:val="FF0000"/>
                <w:sz w:val="24"/>
                <w:szCs w:val="24"/>
                <w:lang w:eastAsia="en-US"/>
              </w:rPr>
            </w:pPr>
            <w:r w:rsidRPr="00D65C67">
              <w:rPr>
                <w:rFonts w:ascii="Times New Roman" w:eastAsia="Times New Roman" w:hAnsi="Times New Roman" w:cs="Times New Roman"/>
                <w:b/>
                <w:bCs/>
                <w:color w:val="FF0000"/>
                <w:sz w:val="24"/>
                <w:szCs w:val="24"/>
                <w:lang w:eastAsia="en-US"/>
              </w:rPr>
              <w:t>1</w:t>
            </w:r>
          </w:p>
        </w:tc>
        <w:tc>
          <w:tcPr>
            <w:tcW w:w="530" w:type="dxa"/>
            <w:vAlign w:val="center"/>
            <w:hideMark/>
          </w:tcPr>
          <w:p w14:paraId="5D9C2DAC" w14:textId="77777777" w:rsidR="000727E5" w:rsidRPr="00D65C67" w:rsidRDefault="000727E5" w:rsidP="00D65C67">
            <w:pPr>
              <w:spacing w:after="0" w:line="240" w:lineRule="auto"/>
              <w:jc w:val="center"/>
              <w:rPr>
                <w:rFonts w:ascii="Times New Roman" w:eastAsia="Times New Roman" w:hAnsi="Times New Roman" w:cs="Times New Roman"/>
                <w:b/>
                <w:bCs/>
                <w:color w:val="FF0000"/>
                <w:sz w:val="24"/>
                <w:szCs w:val="24"/>
                <w:lang w:eastAsia="en-US"/>
              </w:rPr>
            </w:pPr>
            <w:r w:rsidRPr="00D65C67">
              <w:rPr>
                <w:rFonts w:ascii="Times New Roman" w:eastAsia="Times New Roman" w:hAnsi="Times New Roman" w:cs="Times New Roman"/>
                <w:b/>
                <w:bCs/>
                <w:color w:val="FF0000"/>
                <w:sz w:val="24"/>
                <w:szCs w:val="24"/>
                <w:lang w:eastAsia="en-US"/>
              </w:rPr>
              <w:t>0</w:t>
            </w:r>
          </w:p>
        </w:tc>
        <w:tc>
          <w:tcPr>
            <w:tcW w:w="699" w:type="dxa"/>
            <w:vAlign w:val="center"/>
            <w:hideMark/>
          </w:tcPr>
          <w:p w14:paraId="4B90F521" w14:textId="77777777" w:rsidR="000727E5" w:rsidRPr="00D65C67" w:rsidRDefault="000727E5" w:rsidP="00D65C67">
            <w:pPr>
              <w:spacing w:after="0" w:line="240" w:lineRule="auto"/>
              <w:jc w:val="center"/>
              <w:rPr>
                <w:rFonts w:ascii="Times New Roman" w:eastAsia="Times New Roman" w:hAnsi="Times New Roman" w:cs="Times New Roman"/>
                <w:b/>
                <w:bCs/>
                <w:color w:val="FF0000"/>
                <w:sz w:val="24"/>
                <w:szCs w:val="24"/>
                <w:lang w:eastAsia="en-US"/>
              </w:rPr>
            </w:pPr>
            <w:r w:rsidRPr="00D65C67">
              <w:rPr>
                <w:rFonts w:ascii="Times New Roman" w:eastAsia="Times New Roman" w:hAnsi="Times New Roman" w:cs="Times New Roman"/>
                <w:b/>
                <w:bCs/>
                <w:color w:val="FF0000"/>
                <w:sz w:val="24"/>
                <w:szCs w:val="24"/>
                <w:lang w:eastAsia="en-US"/>
              </w:rPr>
              <w:t>1</w:t>
            </w:r>
          </w:p>
        </w:tc>
        <w:tc>
          <w:tcPr>
            <w:tcW w:w="840" w:type="dxa"/>
            <w:vAlign w:val="center"/>
            <w:hideMark/>
          </w:tcPr>
          <w:p w14:paraId="1318BE12" w14:textId="77777777" w:rsidR="000727E5" w:rsidRPr="00D65C67" w:rsidRDefault="000727E5" w:rsidP="00D65C67">
            <w:pPr>
              <w:spacing w:after="0" w:line="240" w:lineRule="auto"/>
              <w:jc w:val="center"/>
              <w:rPr>
                <w:rFonts w:ascii="Times New Roman" w:eastAsia="Times New Roman" w:hAnsi="Times New Roman" w:cs="Times New Roman"/>
                <w:b/>
                <w:bCs/>
                <w:color w:val="FF0000"/>
                <w:sz w:val="24"/>
                <w:szCs w:val="24"/>
                <w:lang w:eastAsia="en-US"/>
              </w:rPr>
            </w:pPr>
            <w:r w:rsidRPr="00D65C67">
              <w:rPr>
                <w:rFonts w:ascii="Times New Roman" w:eastAsia="Times New Roman" w:hAnsi="Times New Roman" w:cs="Times New Roman"/>
                <w:b/>
                <w:bCs/>
                <w:color w:val="FF0000"/>
                <w:sz w:val="24"/>
                <w:szCs w:val="24"/>
                <w:lang w:eastAsia="en-US"/>
              </w:rPr>
              <w:t>1</w:t>
            </w:r>
          </w:p>
        </w:tc>
        <w:tc>
          <w:tcPr>
            <w:tcW w:w="594" w:type="dxa"/>
            <w:vAlign w:val="center"/>
            <w:hideMark/>
          </w:tcPr>
          <w:p w14:paraId="37406C2A" w14:textId="77777777" w:rsidR="000727E5" w:rsidRPr="00D65C67" w:rsidRDefault="000727E5" w:rsidP="00D65C67">
            <w:pPr>
              <w:spacing w:after="0" w:line="240" w:lineRule="auto"/>
              <w:jc w:val="center"/>
              <w:rPr>
                <w:rFonts w:ascii="Times New Roman" w:eastAsia="Times New Roman" w:hAnsi="Times New Roman" w:cs="Times New Roman"/>
                <w:b/>
                <w:bCs/>
                <w:color w:val="FF0000"/>
                <w:sz w:val="24"/>
                <w:szCs w:val="24"/>
                <w:lang w:eastAsia="en-US"/>
              </w:rPr>
            </w:pPr>
            <w:r w:rsidRPr="00D65C67">
              <w:rPr>
                <w:rFonts w:ascii="Times New Roman" w:eastAsia="Times New Roman" w:hAnsi="Times New Roman" w:cs="Times New Roman"/>
                <w:b/>
                <w:bCs/>
                <w:color w:val="FF0000"/>
                <w:sz w:val="24"/>
                <w:szCs w:val="24"/>
                <w:lang w:eastAsia="en-US"/>
              </w:rPr>
              <w:t>10</w:t>
            </w:r>
          </w:p>
        </w:tc>
        <w:tc>
          <w:tcPr>
            <w:tcW w:w="567" w:type="dxa"/>
            <w:vAlign w:val="center"/>
            <w:hideMark/>
          </w:tcPr>
          <w:p w14:paraId="3D8266DE" w14:textId="77777777" w:rsidR="000727E5" w:rsidRPr="00D65C67" w:rsidRDefault="000727E5" w:rsidP="00D65C67">
            <w:pPr>
              <w:spacing w:after="0" w:line="240" w:lineRule="auto"/>
              <w:jc w:val="center"/>
              <w:rPr>
                <w:rFonts w:ascii="Times New Roman" w:eastAsia="Times New Roman" w:hAnsi="Times New Roman" w:cs="Times New Roman"/>
                <w:b/>
                <w:bCs/>
                <w:color w:val="FF0000"/>
                <w:sz w:val="24"/>
                <w:szCs w:val="24"/>
                <w:lang w:eastAsia="en-US"/>
              </w:rPr>
            </w:pPr>
            <w:r w:rsidRPr="00D65C67">
              <w:rPr>
                <w:rFonts w:ascii="Times New Roman" w:eastAsia="Times New Roman" w:hAnsi="Times New Roman" w:cs="Times New Roman"/>
                <w:b/>
                <w:bCs/>
                <w:color w:val="FF0000"/>
                <w:sz w:val="24"/>
                <w:szCs w:val="24"/>
                <w:lang w:eastAsia="en-US"/>
              </w:rPr>
              <w:t>2</w:t>
            </w:r>
          </w:p>
        </w:tc>
        <w:tc>
          <w:tcPr>
            <w:tcW w:w="567" w:type="dxa"/>
            <w:vAlign w:val="center"/>
            <w:hideMark/>
          </w:tcPr>
          <w:p w14:paraId="4EB123CC" w14:textId="77777777" w:rsidR="000727E5" w:rsidRPr="00D65C67" w:rsidRDefault="000727E5" w:rsidP="00D65C67">
            <w:pPr>
              <w:spacing w:after="0" w:line="240" w:lineRule="auto"/>
              <w:jc w:val="center"/>
              <w:rPr>
                <w:rFonts w:ascii="Times New Roman" w:eastAsia="Times New Roman" w:hAnsi="Times New Roman" w:cs="Times New Roman"/>
                <w:b/>
                <w:bCs/>
                <w:color w:val="FF0000"/>
                <w:sz w:val="24"/>
                <w:szCs w:val="24"/>
                <w:lang w:eastAsia="en-US"/>
              </w:rPr>
            </w:pPr>
            <w:r w:rsidRPr="00D65C67">
              <w:rPr>
                <w:rFonts w:ascii="Times New Roman" w:eastAsia="Times New Roman" w:hAnsi="Times New Roman" w:cs="Times New Roman"/>
                <w:b/>
                <w:bCs/>
                <w:color w:val="FF0000"/>
                <w:sz w:val="24"/>
                <w:szCs w:val="24"/>
                <w:lang w:eastAsia="en-US"/>
              </w:rPr>
              <w:t>6</w:t>
            </w:r>
          </w:p>
        </w:tc>
        <w:tc>
          <w:tcPr>
            <w:tcW w:w="1347" w:type="dxa"/>
            <w:vAlign w:val="center"/>
            <w:hideMark/>
          </w:tcPr>
          <w:p w14:paraId="7CB71815" w14:textId="77777777" w:rsidR="000727E5" w:rsidRPr="00D65C67" w:rsidRDefault="000727E5" w:rsidP="00D65C67">
            <w:pPr>
              <w:spacing w:after="0" w:line="240" w:lineRule="auto"/>
              <w:rPr>
                <w:rFonts w:ascii="Times New Roman" w:eastAsia="Times New Roman" w:hAnsi="Times New Roman" w:cs="Times New Roman"/>
                <w:color w:val="FF0000"/>
                <w:sz w:val="24"/>
                <w:szCs w:val="24"/>
                <w:lang w:eastAsia="en-US"/>
              </w:rPr>
            </w:pPr>
            <w:r w:rsidRPr="00D65C67">
              <w:rPr>
                <w:rFonts w:ascii="Times New Roman" w:eastAsia="Times New Roman" w:hAnsi="Times New Roman" w:cs="Times New Roman"/>
                <w:color w:val="FF0000"/>
                <w:sz w:val="24"/>
                <w:szCs w:val="24"/>
                <w:lang w:eastAsia="en-US"/>
              </w:rPr>
              <w:t> </w:t>
            </w:r>
          </w:p>
        </w:tc>
      </w:tr>
      <w:tr w:rsidR="00D65C67" w:rsidRPr="00D65C67" w14:paraId="4C2D9084" w14:textId="77777777" w:rsidTr="00D65C67">
        <w:trPr>
          <w:trHeight w:val="295"/>
        </w:trPr>
        <w:tc>
          <w:tcPr>
            <w:tcW w:w="1413" w:type="dxa"/>
          </w:tcPr>
          <w:p w14:paraId="52D76A98" w14:textId="77777777" w:rsidR="000727E5" w:rsidRPr="00D65C67" w:rsidRDefault="000727E5" w:rsidP="00D65C67">
            <w:pPr>
              <w:spacing w:after="0" w:line="240" w:lineRule="auto"/>
              <w:jc w:val="right"/>
              <w:rPr>
                <w:rFonts w:ascii="Times New Roman" w:eastAsia="Times New Roman" w:hAnsi="Times New Roman" w:cs="Times New Roman"/>
                <w:b/>
                <w:bCs/>
                <w:sz w:val="24"/>
                <w:szCs w:val="24"/>
                <w:lang w:eastAsia="en-US"/>
              </w:rPr>
            </w:pPr>
          </w:p>
        </w:tc>
        <w:tc>
          <w:tcPr>
            <w:tcW w:w="3754" w:type="dxa"/>
            <w:vAlign w:val="center"/>
            <w:hideMark/>
          </w:tcPr>
          <w:p w14:paraId="2D2134D1" w14:textId="77777777" w:rsidR="000727E5" w:rsidRPr="00D65C67" w:rsidRDefault="000727E5" w:rsidP="00D65C67">
            <w:pPr>
              <w:spacing w:after="0" w:line="240" w:lineRule="auto"/>
              <w:jc w:val="right"/>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Tổng số điểm</w:t>
            </w:r>
            <w:r w:rsidRPr="00D65C67">
              <w:rPr>
                <w:rFonts w:ascii="Times New Roman" w:eastAsia="Times New Roman" w:hAnsi="Times New Roman" w:cs="Times New Roman"/>
                <w:sz w:val="24"/>
                <w:szCs w:val="24"/>
                <w:lang w:eastAsia="en-US"/>
              </w:rPr>
              <w:t xml:space="preserve"> </w:t>
            </w:r>
          </w:p>
        </w:tc>
        <w:tc>
          <w:tcPr>
            <w:tcW w:w="839" w:type="dxa"/>
            <w:vAlign w:val="center"/>
            <w:hideMark/>
          </w:tcPr>
          <w:p w14:paraId="6DF40978"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8" w:type="dxa"/>
            <w:vAlign w:val="center"/>
            <w:hideMark/>
          </w:tcPr>
          <w:p w14:paraId="461C2EBD" w14:textId="77777777" w:rsidR="000727E5" w:rsidRPr="00D65C67" w:rsidRDefault="000727E5" w:rsidP="00D65C67">
            <w:pPr>
              <w:spacing w:after="0" w:line="240" w:lineRule="auto"/>
              <w:jc w:val="right"/>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3,0</w:t>
            </w:r>
            <w:r w:rsidRPr="00D65C67">
              <w:rPr>
                <w:rFonts w:ascii="Times New Roman" w:eastAsia="Times New Roman" w:hAnsi="Times New Roman" w:cs="Times New Roman"/>
                <w:b/>
                <w:bCs/>
                <w:sz w:val="24"/>
                <w:szCs w:val="24"/>
                <w:vertAlign w:val="superscript"/>
                <w:lang w:eastAsia="en-US"/>
              </w:rPr>
              <w:t xml:space="preserve"> </w:t>
            </w:r>
          </w:p>
        </w:tc>
        <w:tc>
          <w:tcPr>
            <w:tcW w:w="839" w:type="dxa"/>
            <w:vAlign w:val="center"/>
            <w:hideMark/>
          </w:tcPr>
          <w:p w14:paraId="4239E319"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7" w:type="dxa"/>
            <w:vAlign w:val="center"/>
            <w:hideMark/>
          </w:tcPr>
          <w:p w14:paraId="41CA1923"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35" w:type="dxa"/>
            <w:vAlign w:val="center"/>
            <w:hideMark/>
          </w:tcPr>
          <w:p w14:paraId="01333281" w14:textId="77777777" w:rsidR="000727E5" w:rsidRPr="00D65C67" w:rsidRDefault="000727E5" w:rsidP="00D65C67">
            <w:pPr>
              <w:spacing w:after="0" w:line="240" w:lineRule="auto"/>
              <w:jc w:val="right"/>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2,0 </w:t>
            </w:r>
          </w:p>
        </w:tc>
        <w:tc>
          <w:tcPr>
            <w:tcW w:w="793" w:type="dxa"/>
            <w:vAlign w:val="center"/>
            <w:hideMark/>
          </w:tcPr>
          <w:p w14:paraId="242529B9"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30" w:type="dxa"/>
            <w:vAlign w:val="center"/>
            <w:hideMark/>
          </w:tcPr>
          <w:p w14:paraId="40BE7427"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99" w:type="dxa"/>
            <w:vAlign w:val="center"/>
            <w:hideMark/>
          </w:tcPr>
          <w:p w14:paraId="657AC841" w14:textId="77777777" w:rsidR="000727E5" w:rsidRPr="00D65C67" w:rsidRDefault="000727E5" w:rsidP="00D65C67">
            <w:pPr>
              <w:spacing w:after="0" w:line="240" w:lineRule="auto"/>
              <w:jc w:val="right"/>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3,0 </w:t>
            </w:r>
          </w:p>
        </w:tc>
        <w:tc>
          <w:tcPr>
            <w:tcW w:w="840" w:type="dxa"/>
            <w:vAlign w:val="center"/>
            <w:hideMark/>
          </w:tcPr>
          <w:p w14:paraId="32616418"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94" w:type="dxa"/>
            <w:vAlign w:val="center"/>
            <w:hideMark/>
          </w:tcPr>
          <w:p w14:paraId="5D49B792"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4,0 </w:t>
            </w:r>
          </w:p>
        </w:tc>
        <w:tc>
          <w:tcPr>
            <w:tcW w:w="567" w:type="dxa"/>
            <w:vAlign w:val="center"/>
            <w:hideMark/>
          </w:tcPr>
          <w:p w14:paraId="7014477C"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3,0 </w:t>
            </w:r>
          </w:p>
        </w:tc>
        <w:tc>
          <w:tcPr>
            <w:tcW w:w="567" w:type="dxa"/>
            <w:vAlign w:val="center"/>
            <w:hideMark/>
          </w:tcPr>
          <w:p w14:paraId="55074C05"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3,0 </w:t>
            </w:r>
          </w:p>
        </w:tc>
        <w:tc>
          <w:tcPr>
            <w:tcW w:w="1347" w:type="dxa"/>
            <w:vAlign w:val="center"/>
            <w:hideMark/>
          </w:tcPr>
          <w:p w14:paraId="13FC2BEB"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10,0 </w:t>
            </w:r>
          </w:p>
        </w:tc>
      </w:tr>
      <w:tr w:rsidR="00D65C67" w:rsidRPr="00D65C67" w14:paraId="2726A350" w14:textId="77777777" w:rsidTr="00D65C67">
        <w:trPr>
          <w:trHeight w:val="295"/>
        </w:trPr>
        <w:tc>
          <w:tcPr>
            <w:tcW w:w="1413" w:type="dxa"/>
          </w:tcPr>
          <w:p w14:paraId="0B0DEFFF" w14:textId="77777777" w:rsidR="000727E5" w:rsidRPr="00D65C67" w:rsidRDefault="000727E5" w:rsidP="00D65C67">
            <w:pPr>
              <w:spacing w:after="0" w:line="240" w:lineRule="auto"/>
              <w:jc w:val="right"/>
              <w:rPr>
                <w:rFonts w:ascii="Times New Roman" w:eastAsia="Times New Roman" w:hAnsi="Times New Roman" w:cs="Times New Roman"/>
                <w:b/>
                <w:bCs/>
                <w:sz w:val="24"/>
                <w:szCs w:val="24"/>
                <w:lang w:eastAsia="en-US"/>
              </w:rPr>
            </w:pPr>
          </w:p>
        </w:tc>
        <w:tc>
          <w:tcPr>
            <w:tcW w:w="3754" w:type="dxa"/>
            <w:vAlign w:val="center"/>
            <w:hideMark/>
          </w:tcPr>
          <w:p w14:paraId="30BCCD86" w14:textId="77777777" w:rsidR="000727E5" w:rsidRPr="00D65C67" w:rsidRDefault="000727E5" w:rsidP="00D65C67">
            <w:pPr>
              <w:spacing w:after="0" w:line="240" w:lineRule="auto"/>
              <w:jc w:val="right"/>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 xml:space="preserve">Tỉ lệ % </w:t>
            </w:r>
          </w:p>
        </w:tc>
        <w:tc>
          <w:tcPr>
            <w:tcW w:w="839" w:type="dxa"/>
            <w:vAlign w:val="center"/>
            <w:hideMark/>
          </w:tcPr>
          <w:p w14:paraId="562556E2"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8" w:type="dxa"/>
            <w:vAlign w:val="center"/>
            <w:hideMark/>
          </w:tcPr>
          <w:p w14:paraId="718307B2" w14:textId="77777777" w:rsidR="000727E5" w:rsidRPr="00D65C67" w:rsidRDefault="000727E5" w:rsidP="00D65C67">
            <w:pPr>
              <w:spacing w:after="0" w:line="240" w:lineRule="auto"/>
              <w:jc w:val="right"/>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30</w:t>
            </w:r>
          </w:p>
        </w:tc>
        <w:tc>
          <w:tcPr>
            <w:tcW w:w="839" w:type="dxa"/>
            <w:vAlign w:val="center"/>
            <w:hideMark/>
          </w:tcPr>
          <w:p w14:paraId="4ACB3192"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837" w:type="dxa"/>
            <w:vAlign w:val="center"/>
            <w:hideMark/>
          </w:tcPr>
          <w:p w14:paraId="70399C42"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35" w:type="dxa"/>
            <w:vAlign w:val="center"/>
            <w:hideMark/>
          </w:tcPr>
          <w:p w14:paraId="6D2C713B" w14:textId="77777777" w:rsidR="000727E5" w:rsidRPr="00D65C67" w:rsidRDefault="000727E5" w:rsidP="00D65C67">
            <w:pPr>
              <w:spacing w:after="0" w:line="240" w:lineRule="auto"/>
              <w:jc w:val="right"/>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20</w:t>
            </w:r>
          </w:p>
        </w:tc>
        <w:tc>
          <w:tcPr>
            <w:tcW w:w="793" w:type="dxa"/>
            <w:vAlign w:val="center"/>
            <w:hideMark/>
          </w:tcPr>
          <w:p w14:paraId="5D00DBF1"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30" w:type="dxa"/>
            <w:vAlign w:val="center"/>
            <w:hideMark/>
          </w:tcPr>
          <w:p w14:paraId="0502A1F8"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699" w:type="dxa"/>
            <w:vAlign w:val="center"/>
            <w:hideMark/>
          </w:tcPr>
          <w:p w14:paraId="510C4C68" w14:textId="77777777" w:rsidR="000727E5" w:rsidRPr="00D65C67" w:rsidRDefault="000727E5" w:rsidP="00D65C67">
            <w:pPr>
              <w:spacing w:after="0" w:line="240" w:lineRule="auto"/>
              <w:jc w:val="right"/>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30</w:t>
            </w:r>
          </w:p>
        </w:tc>
        <w:tc>
          <w:tcPr>
            <w:tcW w:w="840" w:type="dxa"/>
            <w:vAlign w:val="center"/>
            <w:hideMark/>
          </w:tcPr>
          <w:p w14:paraId="5FDC1D27" w14:textId="77777777" w:rsidR="000727E5" w:rsidRPr="00D65C67" w:rsidRDefault="000727E5" w:rsidP="00D65C67">
            <w:pPr>
              <w:spacing w:after="0" w:line="240" w:lineRule="auto"/>
              <w:rPr>
                <w:rFonts w:ascii="Times New Roman" w:eastAsia="Times New Roman" w:hAnsi="Times New Roman" w:cs="Times New Roman"/>
                <w:sz w:val="24"/>
                <w:szCs w:val="24"/>
                <w:lang w:eastAsia="en-US"/>
              </w:rPr>
            </w:pPr>
            <w:r w:rsidRPr="00D65C67">
              <w:rPr>
                <w:rFonts w:ascii="Times New Roman" w:eastAsia="Times New Roman" w:hAnsi="Times New Roman" w:cs="Times New Roman"/>
                <w:sz w:val="24"/>
                <w:szCs w:val="24"/>
                <w:lang w:eastAsia="en-US"/>
              </w:rPr>
              <w:t> </w:t>
            </w:r>
          </w:p>
        </w:tc>
        <w:tc>
          <w:tcPr>
            <w:tcW w:w="594" w:type="dxa"/>
            <w:vAlign w:val="center"/>
            <w:hideMark/>
          </w:tcPr>
          <w:p w14:paraId="1A57462D"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40</w:t>
            </w:r>
          </w:p>
        </w:tc>
        <w:tc>
          <w:tcPr>
            <w:tcW w:w="567" w:type="dxa"/>
            <w:vAlign w:val="center"/>
            <w:hideMark/>
          </w:tcPr>
          <w:p w14:paraId="212BDA22"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30</w:t>
            </w:r>
          </w:p>
        </w:tc>
        <w:tc>
          <w:tcPr>
            <w:tcW w:w="567" w:type="dxa"/>
            <w:vAlign w:val="center"/>
            <w:hideMark/>
          </w:tcPr>
          <w:p w14:paraId="2A5BFD28"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30</w:t>
            </w:r>
          </w:p>
        </w:tc>
        <w:tc>
          <w:tcPr>
            <w:tcW w:w="1347" w:type="dxa"/>
            <w:vAlign w:val="center"/>
            <w:hideMark/>
          </w:tcPr>
          <w:p w14:paraId="260BA0DA" w14:textId="77777777" w:rsidR="000727E5" w:rsidRPr="00D65C67" w:rsidRDefault="000727E5" w:rsidP="00D65C67">
            <w:pPr>
              <w:spacing w:after="0" w:line="240" w:lineRule="auto"/>
              <w:jc w:val="center"/>
              <w:rPr>
                <w:rFonts w:ascii="Times New Roman" w:eastAsia="Times New Roman" w:hAnsi="Times New Roman" w:cs="Times New Roman"/>
                <w:b/>
                <w:bCs/>
                <w:sz w:val="24"/>
                <w:szCs w:val="24"/>
                <w:lang w:eastAsia="en-US"/>
              </w:rPr>
            </w:pPr>
            <w:r w:rsidRPr="00D65C67">
              <w:rPr>
                <w:rFonts w:ascii="Times New Roman" w:eastAsia="Times New Roman" w:hAnsi="Times New Roman" w:cs="Times New Roman"/>
                <w:b/>
                <w:bCs/>
                <w:sz w:val="24"/>
                <w:szCs w:val="24"/>
                <w:lang w:eastAsia="en-US"/>
              </w:rPr>
              <w:t>100</w:t>
            </w:r>
          </w:p>
        </w:tc>
      </w:tr>
    </w:tbl>
    <w:p w14:paraId="45968188" w14:textId="56FA0D7A" w:rsidR="00AA04AB" w:rsidRPr="00D65C67" w:rsidRDefault="00AA04AB" w:rsidP="00D65C67">
      <w:pPr>
        <w:spacing w:after="0" w:line="240" w:lineRule="auto"/>
        <w:jc w:val="center"/>
        <w:rPr>
          <w:rFonts w:ascii="Times New Roman" w:hAnsi="Times New Roman" w:cs="Times New Roman"/>
          <w:b/>
          <w:sz w:val="24"/>
          <w:szCs w:val="24"/>
        </w:rPr>
      </w:pPr>
      <w:r w:rsidRPr="00D65C67">
        <w:rPr>
          <w:rFonts w:ascii="Times New Roman" w:hAnsi="Times New Roman" w:cs="Times New Roman"/>
          <w:b/>
          <w:sz w:val="24"/>
          <w:szCs w:val="24"/>
        </w:rPr>
        <w:lastRenderedPageBreak/>
        <w:t>ĐẶC TẢ KIỂM TRA ĐÁNH GIÁ CUỐI HK I – NH: 2025 - 2026</w:t>
      </w:r>
      <w:r w:rsidRPr="00D65C67">
        <w:rPr>
          <w:rFonts w:ascii="Times New Roman" w:hAnsi="Times New Roman" w:cs="Times New Roman"/>
          <w:b/>
          <w:sz w:val="24"/>
          <w:szCs w:val="24"/>
        </w:rPr>
        <w:br/>
        <w:t>MÔN: Công nghệ nông nghiệp 11</w:t>
      </w:r>
    </w:p>
    <w:tbl>
      <w:tblPr>
        <w:tblStyle w:val="TableGrid0"/>
        <w:tblW w:w="153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9" w:type="dxa"/>
          <w:left w:w="53" w:type="dxa"/>
          <w:right w:w="17" w:type="dxa"/>
        </w:tblCellMar>
        <w:tblLook w:val="04A0" w:firstRow="1" w:lastRow="0" w:firstColumn="1" w:lastColumn="0" w:noHBand="0" w:noVBand="1"/>
      </w:tblPr>
      <w:tblGrid>
        <w:gridCol w:w="701"/>
        <w:gridCol w:w="2089"/>
        <w:gridCol w:w="2430"/>
        <w:gridCol w:w="7290"/>
        <w:gridCol w:w="925"/>
        <w:gridCol w:w="825"/>
        <w:gridCol w:w="1058"/>
      </w:tblGrid>
      <w:tr w:rsidR="00D7767C" w:rsidRPr="00D65C67" w14:paraId="3AF4FA93" w14:textId="77777777" w:rsidTr="0011039A">
        <w:trPr>
          <w:trHeight w:val="725"/>
          <w:jc w:val="center"/>
        </w:trPr>
        <w:tc>
          <w:tcPr>
            <w:tcW w:w="701" w:type="dxa"/>
            <w:vMerge w:val="restart"/>
            <w:vAlign w:val="center"/>
          </w:tcPr>
          <w:p w14:paraId="51AFDC7C" w14:textId="77777777" w:rsidR="000727E5" w:rsidRPr="00D65C67" w:rsidRDefault="000727E5" w:rsidP="00D65C67">
            <w:pPr>
              <w:spacing w:after="0" w:line="240" w:lineRule="auto"/>
              <w:ind w:left="43"/>
              <w:jc w:val="center"/>
              <w:rPr>
                <w:rFonts w:ascii="Times New Roman" w:eastAsia="Times New Roman" w:hAnsi="Times New Roman" w:cs="Times New Roman"/>
                <w:b/>
                <w:sz w:val="24"/>
                <w:szCs w:val="24"/>
              </w:rPr>
            </w:pPr>
          </w:p>
          <w:p w14:paraId="4F5FD60E" w14:textId="781B7DA3" w:rsidR="00D7767C" w:rsidRPr="00D65C67" w:rsidRDefault="00D7767C" w:rsidP="00D65C67">
            <w:pPr>
              <w:spacing w:after="0" w:line="240" w:lineRule="auto"/>
              <w:ind w:left="43"/>
              <w:jc w:val="center"/>
              <w:rPr>
                <w:rFonts w:ascii="Times New Roman" w:hAnsi="Times New Roman" w:cs="Times New Roman"/>
                <w:sz w:val="24"/>
                <w:szCs w:val="24"/>
              </w:rPr>
            </w:pPr>
            <w:r w:rsidRPr="00D65C67">
              <w:rPr>
                <w:rFonts w:ascii="Times New Roman" w:eastAsia="Times New Roman" w:hAnsi="Times New Roman" w:cs="Times New Roman"/>
                <w:b/>
                <w:sz w:val="24"/>
                <w:szCs w:val="24"/>
              </w:rPr>
              <w:t>TT</w:t>
            </w:r>
          </w:p>
        </w:tc>
        <w:tc>
          <w:tcPr>
            <w:tcW w:w="2089" w:type="dxa"/>
            <w:vMerge w:val="restart"/>
            <w:vAlign w:val="center"/>
          </w:tcPr>
          <w:p w14:paraId="2AA3BE1D" w14:textId="77777777" w:rsidR="00D7767C" w:rsidRPr="00D65C67" w:rsidRDefault="00D7767C" w:rsidP="00D65C67">
            <w:pPr>
              <w:spacing w:after="0" w:line="240" w:lineRule="auto"/>
              <w:jc w:val="center"/>
              <w:rPr>
                <w:rFonts w:ascii="Times New Roman" w:eastAsia="Times New Roman" w:hAnsi="Times New Roman" w:cs="Times New Roman"/>
                <w:b/>
                <w:sz w:val="24"/>
                <w:szCs w:val="24"/>
              </w:rPr>
            </w:pPr>
            <w:r w:rsidRPr="00D65C67">
              <w:rPr>
                <w:rFonts w:ascii="Times New Roman" w:eastAsia="Times New Roman" w:hAnsi="Times New Roman" w:cs="Times New Roman"/>
                <w:b/>
                <w:sz w:val="24"/>
                <w:szCs w:val="24"/>
              </w:rPr>
              <w:t>Chương/</w:t>
            </w:r>
          </w:p>
          <w:p w14:paraId="66C12F02" w14:textId="77777777" w:rsidR="00D7767C" w:rsidRPr="00D65C67" w:rsidRDefault="00D7767C" w:rsidP="00D65C67">
            <w:pPr>
              <w:spacing w:after="0" w:line="240" w:lineRule="auto"/>
              <w:ind w:left="86"/>
              <w:jc w:val="center"/>
              <w:rPr>
                <w:rFonts w:ascii="Times New Roman" w:hAnsi="Times New Roman" w:cs="Times New Roman"/>
                <w:sz w:val="24"/>
                <w:szCs w:val="24"/>
              </w:rPr>
            </w:pPr>
            <w:r w:rsidRPr="00D65C67">
              <w:rPr>
                <w:rFonts w:ascii="Times New Roman" w:eastAsia="Times New Roman" w:hAnsi="Times New Roman" w:cs="Times New Roman"/>
                <w:b/>
                <w:sz w:val="24"/>
                <w:szCs w:val="24"/>
              </w:rPr>
              <w:t>chủ đề</w:t>
            </w:r>
          </w:p>
        </w:tc>
        <w:tc>
          <w:tcPr>
            <w:tcW w:w="2430" w:type="dxa"/>
            <w:vMerge w:val="restart"/>
            <w:vAlign w:val="center"/>
          </w:tcPr>
          <w:p w14:paraId="1C353CB7" w14:textId="77777777" w:rsidR="00D7767C" w:rsidRPr="00D65C67" w:rsidRDefault="00D7767C" w:rsidP="00D65C67">
            <w:pPr>
              <w:spacing w:after="0" w:line="240" w:lineRule="auto"/>
              <w:ind w:right="36"/>
              <w:jc w:val="center"/>
              <w:rPr>
                <w:rFonts w:ascii="Times New Roman" w:hAnsi="Times New Roman" w:cs="Times New Roman"/>
                <w:sz w:val="24"/>
                <w:szCs w:val="24"/>
              </w:rPr>
            </w:pPr>
            <w:r w:rsidRPr="00D65C67">
              <w:rPr>
                <w:rFonts w:ascii="Times New Roman" w:eastAsia="Times New Roman" w:hAnsi="Times New Roman" w:cs="Times New Roman"/>
                <w:b/>
                <w:sz w:val="24"/>
                <w:szCs w:val="24"/>
              </w:rPr>
              <w:t>Nội dung/đơn vị kiến thức</w:t>
            </w:r>
          </w:p>
        </w:tc>
        <w:tc>
          <w:tcPr>
            <w:tcW w:w="7290" w:type="dxa"/>
            <w:vMerge w:val="restart"/>
            <w:vAlign w:val="center"/>
          </w:tcPr>
          <w:p w14:paraId="4166FBEB" w14:textId="77777777" w:rsidR="00D7767C" w:rsidRPr="00D65C67" w:rsidRDefault="00D7767C" w:rsidP="00D65C67">
            <w:pPr>
              <w:spacing w:after="0" w:line="240" w:lineRule="auto"/>
              <w:ind w:right="26"/>
              <w:jc w:val="center"/>
              <w:rPr>
                <w:rFonts w:ascii="Times New Roman" w:hAnsi="Times New Roman" w:cs="Times New Roman"/>
                <w:sz w:val="24"/>
                <w:szCs w:val="24"/>
              </w:rPr>
            </w:pPr>
            <w:r w:rsidRPr="00D65C67">
              <w:rPr>
                <w:rFonts w:ascii="Times New Roman" w:eastAsia="Times New Roman" w:hAnsi="Times New Roman" w:cs="Times New Roman"/>
                <w:b/>
                <w:sz w:val="24"/>
                <w:szCs w:val="24"/>
              </w:rPr>
              <w:t>Yêu cầu cần đạt</w:t>
            </w:r>
          </w:p>
        </w:tc>
        <w:tc>
          <w:tcPr>
            <w:tcW w:w="2808" w:type="dxa"/>
            <w:gridSpan w:val="3"/>
            <w:vAlign w:val="center"/>
          </w:tcPr>
          <w:p w14:paraId="26DB2C22" w14:textId="77777777" w:rsidR="00D7767C" w:rsidRPr="00D65C67" w:rsidRDefault="00D7767C" w:rsidP="00D65C67">
            <w:pPr>
              <w:spacing w:after="0" w:line="240" w:lineRule="auto"/>
              <w:ind w:right="32"/>
              <w:jc w:val="center"/>
              <w:rPr>
                <w:rFonts w:ascii="Times New Roman" w:hAnsi="Times New Roman" w:cs="Times New Roman"/>
                <w:sz w:val="24"/>
                <w:szCs w:val="24"/>
              </w:rPr>
            </w:pPr>
            <w:r w:rsidRPr="00D65C67">
              <w:rPr>
                <w:rFonts w:ascii="Times New Roman" w:hAnsi="Times New Roman" w:cs="Times New Roman"/>
                <w:b/>
                <w:sz w:val="24"/>
                <w:szCs w:val="24"/>
              </w:rPr>
              <w:t xml:space="preserve">Số lượng câu hỏi ở các </w:t>
            </w:r>
          </w:p>
          <w:p w14:paraId="4138CBF3" w14:textId="77777777" w:rsidR="00D7767C" w:rsidRPr="00D65C67" w:rsidRDefault="00D7767C" w:rsidP="00D65C67">
            <w:pPr>
              <w:spacing w:after="0" w:line="240" w:lineRule="auto"/>
              <w:ind w:right="36"/>
              <w:jc w:val="center"/>
              <w:rPr>
                <w:rFonts w:ascii="Times New Roman" w:hAnsi="Times New Roman" w:cs="Times New Roman"/>
                <w:sz w:val="24"/>
                <w:szCs w:val="24"/>
              </w:rPr>
            </w:pPr>
            <w:r w:rsidRPr="00D65C67">
              <w:rPr>
                <w:rFonts w:ascii="Times New Roman" w:hAnsi="Times New Roman" w:cs="Times New Roman"/>
                <w:b/>
                <w:sz w:val="24"/>
                <w:szCs w:val="24"/>
              </w:rPr>
              <w:t xml:space="preserve">mức độ </w:t>
            </w:r>
          </w:p>
        </w:tc>
      </w:tr>
      <w:tr w:rsidR="00D7767C" w:rsidRPr="00D65C67" w14:paraId="3C04AFA2" w14:textId="77777777" w:rsidTr="0011039A">
        <w:trPr>
          <w:trHeight w:val="304"/>
          <w:jc w:val="center"/>
        </w:trPr>
        <w:tc>
          <w:tcPr>
            <w:tcW w:w="0" w:type="auto"/>
            <w:vMerge/>
            <w:vAlign w:val="center"/>
          </w:tcPr>
          <w:p w14:paraId="633DB650" w14:textId="77777777" w:rsidR="00D7767C" w:rsidRPr="00D65C67" w:rsidRDefault="00D7767C" w:rsidP="00D65C67">
            <w:pPr>
              <w:spacing w:after="0" w:line="240" w:lineRule="auto"/>
              <w:jc w:val="center"/>
              <w:rPr>
                <w:rFonts w:ascii="Times New Roman" w:hAnsi="Times New Roman" w:cs="Times New Roman"/>
                <w:sz w:val="24"/>
                <w:szCs w:val="24"/>
              </w:rPr>
            </w:pPr>
          </w:p>
        </w:tc>
        <w:tc>
          <w:tcPr>
            <w:tcW w:w="2089" w:type="dxa"/>
            <w:vMerge/>
            <w:vAlign w:val="center"/>
          </w:tcPr>
          <w:p w14:paraId="5187FDE4" w14:textId="77777777" w:rsidR="00D7767C" w:rsidRPr="00D65C67" w:rsidRDefault="00D7767C" w:rsidP="00D65C67">
            <w:pPr>
              <w:spacing w:after="0" w:line="240" w:lineRule="auto"/>
              <w:jc w:val="center"/>
              <w:rPr>
                <w:rFonts w:ascii="Times New Roman" w:hAnsi="Times New Roman" w:cs="Times New Roman"/>
                <w:sz w:val="24"/>
                <w:szCs w:val="24"/>
              </w:rPr>
            </w:pPr>
          </w:p>
        </w:tc>
        <w:tc>
          <w:tcPr>
            <w:tcW w:w="2430" w:type="dxa"/>
            <w:vMerge/>
            <w:vAlign w:val="center"/>
          </w:tcPr>
          <w:p w14:paraId="69240412" w14:textId="77777777" w:rsidR="00D7767C" w:rsidRPr="00D65C67" w:rsidRDefault="00D7767C" w:rsidP="00D65C67">
            <w:pPr>
              <w:spacing w:after="0" w:line="240" w:lineRule="auto"/>
              <w:rPr>
                <w:rFonts w:ascii="Times New Roman" w:hAnsi="Times New Roman" w:cs="Times New Roman"/>
                <w:sz w:val="24"/>
                <w:szCs w:val="24"/>
              </w:rPr>
            </w:pPr>
          </w:p>
        </w:tc>
        <w:tc>
          <w:tcPr>
            <w:tcW w:w="7290" w:type="dxa"/>
            <w:vMerge/>
            <w:vAlign w:val="center"/>
          </w:tcPr>
          <w:p w14:paraId="25BD0420" w14:textId="77777777" w:rsidR="00D7767C" w:rsidRPr="00D65C67" w:rsidRDefault="00D7767C" w:rsidP="00D65C67">
            <w:pPr>
              <w:spacing w:after="0" w:line="240" w:lineRule="auto"/>
              <w:rPr>
                <w:rFonts w:ascii="Times New Roman" w:hAnsi="Times New Roman" w:cs="Times New Roman"/>
                <w:sz w:val="24"/>
                <w:szCs w:val="24"/>
              </w:rPr>
            </w:pPr>
          </w:p>
        </w:tc>
        <w:tc>
          <w:tcPr>
            <w:tcW w:w="1750" w:type="dxa"/>
            <w:gridSpan w:val="2"/>
            <w:vAlign w:val="center"/>
          </w:tcPr>
          <w:p w14:paraId="5F541471" w14:textId="77777777" w:rsidR="00D7767C" w:rsidRPr="00D65C67" w:rsidRDefault="00D7767C" w:rsidP="00D65C67">
            <w:pPr>
              <w:spacing w:after="0" w:line="240" w:lineRule="auto"/>
              <w:ind w:right="36"/>
              <w:jc w:val="center"/>
              <w:rPr>
                <w:rFonts w:ascii="Times New Roman" w:hAnsi="Times New Roman" w:cs="Times New Roman"/>
                <w:sz w:val="24"/>
                <w:szCs w:val="24"/>
              </w:rPr>
            </w:pPr>
            <w:r w:rsidRPr="00D65C67">
              <w:rPr>
                <w:rFonts w:ascii="Times New Roman" w:hAnsi="Times New Roman" w:cs="Times New Roman"/>
                <w:b/>
                <w:sz w:val="24"/>
                <w:szCs w:val="24"/>
              </w:rPr>
              <w:t>Trắc nghiệm</w:t>
            </w:r>
          </w:p>
        </w:tc>
        <w:tc>
          <w:tcPr>
            <w:tcW w:w="1058" w:type="dxa"/>
            <w:vMerge w:val="restart"/>
            <w:vAlign w:val="center"/>
          </w:tcPr>
          <w:p w14:paraId="37A12491" w14:textId="77777777" w:rsidR="00D7767C" w:rsidRPr="00D65C67" w:rsidRDefault="00D7767C" w:rsidP="00D65C67">
            <w:pPr>
              <w:spacing w:after="0" w:line="240" w:lineRule="auto"/>
              <w:ind w:left="24"/>
              <w:jc w:val="center"/>
              <w:rPr>
                <w:rFonts w:ascii="Times New Roman" w:hAnsi="Times New Roman" w:cs="Times New Roman"/>
                <w:sz w:val="24"/>
                <w:szCs w:val="24"/>
              </w:rPr>
            </w:pPr>
            <w:r w:rsidRPr="00D65C67">
              <w:rPr>
                <w:rFonts w:ascii="Times New Roman" w:hAnsi="Times New Roman" w:cs="Times New Roman"/>
                <w:b/>
                <w:sz w:val="24"/>
                <w:szCs w:val="24"/>
              </w:rPr>
              <w:t>Tự luận</w:t>
            </w:r>
          </w:p>
        </w:tc>
      </w:tr>
      <w:tr w:rsidR="00D7767C" w:rsidRPr="00D65C67" w14:paraId="3E1E06A4" w14:textId="77777777" w:rsidTr="0011039A">
        <w:trPr>
          <w:trHeight w:val="214"/>
          <w:jc w:val="center"/>
        </w:trPr>
        <w:tc>
          <w:tcPr>
            <w:tcW w:w="0" w:type="auto"/>
            <w:vMerge/>
            <w:vAlign w:val="center"/>
          </w:tcPr>
          <w:p w14:paraId="1AD2B557" w14:textId="77777777" w:rsidR="00D7767C" w:rsidRPr="00D65C67" w:rsidRDefault="00D7767C" w:rsidP="00D65C67">
            <w:pPr>
              <w:spacing w:after="0" w:line="240" w:lineRule="auto"/>
              <w:jc w:val="center"/>
              <w:rPr>
                <w:rFonts w:ascii="Times New Roman" w:hAnsi="Times New Roman" w:cs="Times New Roman"/>
                <w:sz w:val="24"/>
                <w:szCs w:val="24"/>
              </w:rPr>
            </w:pPr>
          </w:p>
        </w:tc>
        <w:tc>
          <w:tcPr>
            <w:tcW w:w="2089" w:type="dxa"/>
            <w:vMerge/>
            <w:vAlign w:val="center"/>
          </w:tcPr>
          <w:p w14:paraId="20839C21" w14:textId="77777777" w:rsidR="00D7767C" w:rsidRPr="00D65C67" w:rsidRDefault="00D7767C" w:rsidP="00D65C67">
            <w:pPr>
              <w:spacing w:after="0" w:line="240" w:lineRule="auto"/>
              <w:jc w:val="center"/>
              <w:rPr>
                <w:rFonts w:ascii="Times New Roman" w:hAnsi="Times New Roman" w:cs="Times New Roman"/>
                <w:sz w:val="24"/>
                <w:szCs w:val="24"/>
              </w:rPr>
            </w:pPr>
          </w:p>
        </w:tc>
        <w:tc>
          <w:tcPr>
            <w:tcW w:w="2430" w:type="dxa"/>
            <w:vMerge/>
            <w:vAlign w:val="center"/>
          </w:tcPr>
          <w:p w14:paraId="74096970" w14:textId="77777777" w:rsidR="00D7767C" w:rsidRPr="00D65C67" w:rsidRDefault="00D7767C" w:rsidP="00D65C67">
            <w:pPr>
              <w:spacing w:after="0" w:line="240" w:lineRule="auto"/>
              <w:rPr>
                <w:rFonts w:ascii="Times New Roman" w:hAnsi="Times New Roman" w:cs="Times New Roman"/>
                <w:sz w:val="24"/>
                <w:szCs w:val="24"/>
              </w:rPr>
            </w:pPr>
          </w:p>
        </w:tc>
        <w:tc>
          <w:tcPr>
            <w:tcW w:w="7290" w:type="dxa"/>
            <w:vMerge/>
            <w:vAlign w:val="center"/>
          </w:tcPr>
          <w:p w14:paraId="281EEA85" w14:textId="77777777" w:rsidR="00D7767C" w:rsidRPr="00D65C67" w:rsidRDefault="00D7767C" w:rsidP="00D65C67">
            <w:pPr>
              <w:spacing w:after="0" w:line="240" w:lineRule="auto"/>
              <w:rPr>
                <w:rFonts w:ascii="Times New Roman" w:hAnsi="Times New Roman" w:cs="Times New Roman"/>
                <w:sz w:val="24"/>
                <w:szCs w:val="24"/>
              </w:rPr>
            </w:pPr>
          </w:p>
        </w:tc>
        <w:tc>
          <w:tcPr>
            <w:tcW w:w="925" w:type="dxa"/>
            <w:vAlign w:val="center"/>
          </w:tcPr>
          <w:p w14:paraId="4517BB78" w14:textId="776489EA" w:rsidR="00D7767C" w:rsidRPr="00D65C67" w:rsidRDefault="00D7767C" w:rsidP="00D65C67">
            <w:pPr>
              <w:spacing w:after="0" w:line="240" w:lineRule="auto"/>
              <w:ind w:left="173"/>
              <w:jc w:val="center"/>
              <w:rPr>
                <w:rFonts w:ascii="Times New Roman" w:hAnsi="Times New Roman" w:cs="Times New Roman"/>
                <w:sz w:val="24"/>
                <w:szCs w:val="24"/>
              </w:rPr>
            </w:pPr>
            <w:r w:rsidRPr="00D65C67">
              <w:rPr>
                <w:rFonts w:ascii="Times New Roman" w:hAnsi="Times New Roman" w:cs="Times New Roman"/>
                <w:b/>
                <w:sz w:val="24"/>
                <w:szCs w:val="24"/>
              </w:rPr>
              <w:t>NLC</w:t>
            </w:r>
          </w:p>
        </w:tc>
        <w:tc>
          <w:tcPr>
            <w:tcW w:w="825" w:type="dxa"/>
            <w:vAlign w:val="center"/>
          </w:tcPr>
          <w:p w14:paraId="3A7FCB8D" w14:textId="670BC5CA" w:rsidR="00D7767C" w:rsidRPr="00D65C67" w:rsidRDefault="00D7767C" w:rsidP="00D65C67">
            <w:pPr>
              <w:spacing w:after="0" w:line="240" w:lineRule="auto"/>
              <w:ind w:right="31"/>
              <w:jc w:val="center"/>
              <w:rPr>
                <w:rFonts w:ascii="Times New Roman" w:hAnsi="Times New Roman" w:cs="Times New Roman"/>
                <w:sz w:val="24"/>
                <w:szCs w:val="24"/>
              </w:rPr>
            </w:pPr>
            <w:r w:rsidRPr="00D65C67">
              <w:rPr>
                <w:rFonts w:ascii="Times New Roman" w:hAnsi="Times New Roman" w:cs="Times New Roman"/>
                <w:b/>
                <w:sz w:val="24"/>
                <w:szCs w:val="24"/>
              </w:rPr>
              <w:t>Đ/S</w:t>
            </w:r>
          </w:p>
        </w:tc>
        <w:tc>
          <w:tcPr>
            <w:tcW w:w="1058" w:type="dxa"/>
            <w:vMerge/>
            <w:vAlign w:val="center"/>
          </w:tcPr>
          <w:p w14:paraId="53B0BBB6" w14:textId="77777777" w:rsidR="00D7767C" w:rsidRPr="00D65C67" w:rsidRDefault="00D7767C" w:rsidP="00D65C67">
            <w:pPr>
              <w:spacing w:after="0" w:line="240" w:lineRule="auto"/>
              <w:rPr>
                <w:rFonts w:ascii="Times New Roman" w:hAnsi="Times New Roman" w:cs="Times New Roman"/>
                <w:sz w:val="24"/>
                <w:szCs w:val="24"/>
              </w:rPr>
            </w:pPr>
          </w:p>
        </w:tc>
      </w:tr>
      <w:tr w:rsidR="00D7767C" w:rsidRPr="00D65C67" w14:paraId="3019F830" w14:textId="77777777" w:rsidTr="0011039A">
        <w:trPr>
          <w:trHeight w:val="389"/>
          <w:jc w:val="center"/>
        </w:trPr>
        <w:tc>
          <w:tcPr>
            <w:tcW w:w="701" w:type="dxa"/>
            <w:vAlign w:val="center"/>
          </w:tcPr>
          <w:p w14:paraId="20F18D08" w14:textId="77777777" w:rsidR="00D7767C" w:rsidRPr="00D65C67" w:rsidRDefault="00D7767C" w:rsidP="00D65C67">
            <w:pPr>
              <w:spacing w:after="0" w:line="240" w:lineRule="auto"/>
              <w:ind w:left="62"/>
              <w:jc w:val="center"/>
              <w:rPr>
                <w:rFonts w:ascii="Times New Roman" w:hAnsi="Times New Roman" w:cs="Times New Roman"/>
                <w:sz w:val="24"/>
                <w:szCs w:val="24"/>
              </w:rPr>
            </w:pPr>
            <w:r w:rsidRPr="00D65C67">
              <w:rPr>
                <w:rFonts w:ascii="Times New Roman" w:hAnsi="Times New Roman" w:cs="Times New Roman"/>
                <w:b/>
                <w:sz w:val="24"/>
                <w:szCs w:val="24"/>
              </w:rPr>
              <w:t>(1)</w:t>
            </w:r>
          </w:p>
        </w:tc>
        <w:tc>
          <w:tcPr>
            <w:tcW w:w="2089" w:type="dxa"/>
            <w:vAlign w:val="center"/>
          </w:tcPr>
          <w:p w14:paraId="6DBC425F" w14:textId="77777777" w:rsidR="00D7767C" w:rsidRPr="00D65C67" w:rsidRDefault="00D7767C" w:rsidP="00D65C67">
            <w:pPr>
              <w:spacing w:after="0" w:line="240" w:lineRule="auto"/>
              <w:ind w:right="31"/>
              <w:jc w:val="center"/>
              <w:rPr>
                <w:rFonts w:ascii="Times New Roman" w:hAnsi="Times New Roman" w:cs="Times New Roman"/>
                <w:sz w:val="24"/>
                <w:szCs w:val="24"/>
              </w:rPr>
            </w:pPr>
            <w:r w:rsidRPr="00D65C67">
              <w:rPr>
                <w:rFonts w:ascii="Times New Roman" w:hAnsi="Times New Roman" w:cs="Times New Roman"/>
                <w:b/>
                <w:sz w:val="24"/>
                <w:szCs w:val="24"/>
              </w:rPr>
              <w:t>(2)</w:t>
            </w:r>
          </w:p>
        </w:tc>
        <w:tc>
          <w:tcPr>
            <w:tcW w:w="2430" w:type="dxa"/>
            <w:vAlign w:val="center"/>
          </w:tcPr>
          <w:p w14:paraId="6A4B27E0" w14:textId="77777777" w:rsidR="00D7767C" w:rsidRPr="00D65C67" w:rsidRDefault="00D7767C" w:rsidP="00D65C67">
            <w:pPr>
              <w:spacing w:after="0" w:line="240" w:lineRule="auto"/>
              <w:ind w:right="31"/>
              <w:jc w:val="center"/>
              <w:rPr>
                <w:rFonts w:ascii="Times New Roman" w:hAnsi="Times New Roman" w:cs="Times New Roman"/>
                <w:sz w:val="24"/>
                <w:szCs w:val="24"/>
              </w:rPr>
            </w:pPr>
            <w:r w:rsidRPr="00D65C67">
              <w:rPr>
                <w:rFonts w:ascii="Times New Roman" w:hAnsi="Times New Roman" w:cs="Times New Roman"/>
                <w:b/>
                <w:sz w:val="24"/>
                <w:szCs w:val="24"/>
              </w:rPr>
              <w:t>(3)</w:t>
            </w:r>
          </w:p>
        </w:tc>
        <w:tc>
          <w:tcPr>
            <w:tcW w:w="7290" w:type="dxa"/>
            <w:vAlign w:val="center"/>
          </w:tcPr>
          <w:p w14:paraId="6045B5D5" w14:textId="77777777" w:rsidR="00D7767C" w:rsidRPr="00D65C67" w:rsidRDefault="00D7767C" w:rsidP="00D65C67">
            <w:pPr>
              <w:spacing w:after="0" w:line="240" w:lineRule="auto"/>
              <w:ind w:right="32"/>
              <w:jc w:val="center"/>
              <w:rPr>
                <w:rFonts w:ascii="Times New Roman" w:hAnsi="Times New Roman" w:cs="Times New Roman"/>
                <w:sz w:val="24"/>
                <w:szCs w:val="24"/>
              </w:rPr>
            </w:pPr>
            <w:r w:rsidRPr="00D65C67">
              <w:rPr>
                <w:rFonts w:ascii="Times New Roman" w:hAnsi="Times New Roman" w:cs="Times New Roman"/>
                <w:b/>
                <w:sz w:val="24"/>
                <w:szCs w:val="24"/>
              </w:rPr>
              <w:t>(4)</w:t>
            </w:r>
          </w:p>
        </w:tc>
        <w:tc>
          <w:tcPr>
            <w:tcW w:w="925" w:type="dxa"/>
            <w:vAlign w:val="center"/>
          </w:tcPr>
          <w:p w14:paraId="6D5D9713" w14:textId="77777777" w:rsidR="00D7767C" w:rsidRPr="00D65C67" w:rsidRDefault="00D7767C" w:rsidP="00D65C67">
            <w:pPr>
              <w:spacing w:after="0" w:line="240" w:lineRule="auto"/>
              <w:ind w:right="36"/>
              <w:jc w:val="center"/>
              <w:rPr>
                <w:rFonts w:ascii="Times New Roman" w:hAnsi="Times New Roman" w:cs="Times New Roman"/>
                <w:sz w:val="24"/>
                <w:szCs w:val="24"/>
              </w:rPr>
            </w:pPr>
            <w:r w:rsidRPr="00D65C67">
              <w:rPr>
                <w:rFonts w:ascii="Times New Roman" w:hAnsi="Times New Roman" w:cs="Times New Roman"/>
                <w:b/>
                <w:sz w:val="24"/>
                <w:szCs w:val="24"/>
              </w:rPr>
              <w:t>(5)</w:t>
            </w:r>
          </w:p>
        </w:tc>
        <w:tc>
          <w:tcPr>
            <w:tcW w:w="825" w:type="dxa"/>
            <w:vAlign w:val="center"/>
          </w:tcPr>
          <w:p w14:paraId="3A79A6EB" w14:textId="77777777" w:rsidR="00D7767C" w:rsidRPr="00D65C67" w:rsidRDefault="00D7767C" w:rsidP="00D65C67">
            <w:pPr>
              <w:spacing w:after="0" w:line="240" w:lineRule="auto"/>
              <w:ind w:right="36"/>
              <w:jc w:val="center"/>
              <w:rPr>
                <w:rFonts w:ascii="Times New Roman" w:hAnsi="Times New Roman" w:cs="Times New Roman"/>
                <w:sz w:val="24"/>
                <w:szCs w:val="24"/>
              </w:rPr>
            </w:pPr>
            <w:r w:rsidRPr="00D65C67">
              <w:rPr>
                <w:rFonts w:ascii="Times New Roman" w:hAnsi="Times New Roman" w:cs="Times New Roman"/>
                <w:b/>
                <w:sz w:val="24"/>
                <w:szCs w:val="24"/>
              </w:rPr>
              <w:t>(6)</w:t>
            </w:r>
          </w:p>
        </w:tc>
        <w:tc>
          <w:tcPr>
            <w:tcW w:w="1058" w:type="dxa"/>
            <w:vAlign w:val="center"/>
          </w:tcPr>
          <w:p w14:paraId="68055851" w14:textId="77777777" w:rsidR="00D7767C" w:rsidRPr="00D65C67" w:rsidRDefault="00D7767C" w:rsidP="00D65C67">
            <w:pPr>
              <w:spacing w:after="0" w:line="240" w:lineRule="auto"/>
              <w:ind w:right="41"/>
              <w:jc w:val="center"/>
              <w:rPr>
                <w:rFonts w:ascii="Times New Roman" w:hAnsi="Times New Roman" w:cs="Times New Roman"/>
                <w:sz w:val="24"/>
                <w:szCs w:val="24"/>
              </w:rPr>
            </w:pPr>
            <w:r w:rsidRPr="00D65C67">
              <w:rPr>
                <w:rFonts w:ascii="Times New Roman" w:hAnsi="Times New Roman" w:cs="Times New Roman"/>
                <w:b/>
                <w:sz w:val="24"/>
                <w:szCs w:val="24"/>
              </w:rPr>
              <w:t>(7)</w:t>
            </w:r>
          </w:p>
        </w:tc>
      </w:tr>
      <w:tr w:rsidR="00D7767C" w:rsidRPr="00D65C67" w14:paraId="69D39827" w14:textId="77777777" w:rsidTr="0011039A">
        <w:tblPrEx>
          <w:tblCellMar>
            <w:right w:w="0" w:type="dxa"/>
          </w:tblCellMar>
        </w:tblPrEx>
        <w:trPr>
          <w:trHeight w:val="1085"/>
          <w:jc w:val="center"/>
        </w:trPr>
        <w:tc>
          <w:tcPr>
            <w:tcW w:w="0" w:type="auto"/>
            <w:vMerge w:val="restart"/>
            <w:vAlign w:val="center"/>
          </w:tcPr>
          <w:p w14:paraId="35A8C873" w14:textId="77777777" w:rsidR="00D7767C" w:rsidRPr="00D65C67" w:rsidRDefault="00D7767C" w:rsidP="00D65C67">
            <w:pPr>
              <w:spacing w:after="0" w:line="240" w:lineRule="auto"/>
              <w:jc w:val="center"/>
              <w:rPr>
                <w:rFonts w:ascii="Times New Roman" w:eastAsia="Calibri" w:hAnsi="Times New Roman" w:cs="Times New Roman"/>
                <w:noProof/>
                <w:color w:val="000000"/>
                <w:sz w:val="24"/>
                <w:szCs w:val="24"/>
                <w:lang w:eastAsia="en-US"/>
              </w:rPr>
            </w:pPr>
          </w:p>
          <w:p w14:paraId="271EA258" w14:textId="77777777" w:rsidR="00D7767C" w:rsidRPr="00D65C67" w:rsidRDefault="00D7767C" w:rsidP="00D65C67">
            <w:pPr>
              <w:spacing w:after="0" w:line="240" w:lineRule="auto"/>
              <w:jc w:val="center"/>
              <w:rPr>
                <w:rFonts w:ascii="Times New Roman" w:eastAsia="Calibri" w:hAnsi="Times New Roman" w:cs="Times New Roman"/>
                <w:noProof/>
                <w:color w:val="000000"/>
                <w:sz w:val="24"/>
                <w:szCs w:val="24"/>
                <w:lang w:eastAsia="en-US"/>
              </w:rPr>
            </w:pPr>
          </w:p>
          <w:p w14:paraId="5D46D725" w14:textId="77777777" w:rsidR="00D7767C" w:rsidRPr="00D65C67" w:rsidRDefault="00D7767C" w:rsidP="00D65C67">
            <w:pPr>
              <w:spacing w:after="0" w:line="240" w:lineRule="auto"/>
              <w:jc w:val="center"/>
              <w:rPr>
                <w:rFonts w:ascii="Times New Roman" w:eastAsia="Calibri" w:hAnsi="Times New Roman" w:cs="Times New Roman"/>
                <w:noProof/>
                <w:color w:val="000000"/>
                <w:sz w:val="24"/>
                <w:szCs w:val="24"/>
                <w:lang w:eastAsia="en-US"/>
              </w:rPr>
            </w:pPr>
          </w:p>
          <w:p w14:paraId="6F531E54" w14:textId="01B883BB" w:rsidR="00D7767C" w:rsidRPr="00D65C67" w:rsidRDefault="00D7767C" w:rsidP="00D65C67">
            <w:pPr>
              <w:spacing w:after="0" w:line="240" w:lineRule="auto"/>
              <w:jc w:val="center"/>
              <w:rPr>
                <w:rFonts w:ascii="Times New Roman" w:hAnsi="Times New Roman" w:cs="Times New Roman"/>
                <w:sz w:val="24"/>
                <w:szCs w:val="24"/>
              </w:rPr>
            </w:pPr>
            <w:r w:rsidRPr="00D65C67">
              <w:rPr>
                <w:rFonts w:ascii="Times New Roman" w:eastAsia="Calibri" w:hAnsi="Times New Roman" w:cs="Times New Roman"/>
                <w:noProof/>
                <w:color w:val="000000"/>
                <w:sz w:val="24"/>
                <w:szCs w:val="24"/>
                <w:lang w:eastAsia="en-US"/>
              </w:rPr>
              <w:t>1</w:t>
            </w:r>
          </w:p>
        </w:tc>
        <w:tc>
          <w:tcPr>
            <w:tcW w:w="2089" w:type="dxa"/>
            <w:vMerge w:val="restart"/>
            <w:vAlign w:val="center"/>
          </w:tcPr>
          <w:p w14:paraId="54C57461" w14:textId="77777777" w:rsidR="00D7767C" w:rsidRPr="00D65C67" w:rsidRDefault="00D7767C" w:rsidP="00D65C67">
            <w:pPr>
              <w:spacing w:after="0" w:line="240" w:lineRule="auto"/>
              <w:jc w:val="center"/>
              <w:rPr>
                <w:rFonts w:ascii="Times New Roman" w:hAnsi="Times New Roman" w:cs="Times New Roman"/>
                <w:b/>
                <w:noProof/>
                <w:sz w:val="24"/>
                <w:szCs w:val="24"/>
                <w:lang w:eastAsia="en-US"/>
              </w:rPr>
            </w:pPr>
          </w:p>
          <w:p w14:paraId="360E7D56" w14:textId="77777777" w:rsidR="00D7767C" w:rsidRPr="00D65C67" w:rsidRDefault="00D7767C" w:rsidP="00D65C67">
            <w:pPr>
              <w:spacing w:after="0" w:line="240" w:lineRule="auto"/>
              <w:jc w:val="center"/>
              <w:rPr>
                <w:rFonts w:ascii="Times New Roman" w:hAnsi="Times New Roman" w:cs="Times New Roman"/>
                <w:b/>
                <w:noProof/>
                <w:sz w:val="24"/>
                <w:szCs w:val="24"/>
                <w:lang w:eastAsia="en-US"/>
              </w:rPr>
            </w:pPr>
          </w:p>
          <w:p w14:paraId="64EB2CBF" w14:textId="04DE9DD1" w:rsidR="00D7767C" w:rsidRPr="00D65C67" w:rsidRDefault="00D7767C" w:rsidP="00D65C67">
            <w:pPr>
              <w:spacing w:after="0" w:line="240" w:lineRule="auto"/>
              <w:jc w:val="center"/>
              <w:rPr>
                <w:rFonts w:ascii="Times New Roman" w:eastAsia="Times New Roman" w:hAnsi="Times New Roman" w:cs="Times New Roman"/>
                <w:b/>
                <w:sz w:val="24"/>
                <w:szCs w:val="24"/>
              </w:rPr>
            </w:pPr>
            <w:r w:rsidRPr="00D65C67">
              <w:rPr>
                <w:rFonts w:ascii="Times New Roman" w:hAnsi="Times New Roman" w:cs="Times New Roman"/>
                <w:b/>
                <w:sz w:val="24"/>
                <w:szCs w:val="24"/>
              </w:rPr>
              <w:t>Giới thiệu chung về chăn nuôi</w:t>
            </w:r>
          </w:p>
          <w:p w14:paraId="62BF7500" w14:textId="1EA255E2" w:rsidR="00D7767C" w:rsidRPr="00D65C67" w:rsidRDefault="00D7767C" w:rsidP="00D65C67">
            <w:pPr>
              <w:spacing w:after="0" w:line="240" w:lineRule="auto"/>
              <w:ind w:right="84"/>
              <w:jc w:val="center"/>
              <w:rPr>
                <w:rFonts w:ascii="Times New Roman" w:hAnsi="Times New Roman" w:cs="Times New Roman"/>
                <w:sz w:val="24"/>
                <w:szCs w:val="24"/>
              </w:rPr>
            </w:pPr>
          </w:p>
        </w:tc>
        <w:tc>
          <w:tcPr>
            <w:tcW w:w="2430" w:type="dxa"/>
            <w:vAlign w:val="center"/>
          </w:tcPr>
          <w:p w14:paraId="0434B69C" w14:textId="2D2099CB" w:rsidR="00D7767C" w:rsidRPr="00D65C67" w:rsidRDefault="00D7767C" w:rsidP="00D65C67">
            <w:pPr>
              <w:spacing w:after="0" w:line="240" w:lineRule="auto"/>
              <w:ind w:left="58" w:right="168"/>
              <w:jc w:val="both"/>
              <w:rPr>
                <w:rFonts w:ascii="Times New Roman" w:hAnsi="Times New Roman" w:cs="Times New Roman"/>
                <w:sz w:val="24"/>
                <w:szCs w:val="24"/>
              </w:rPr>
            </w:pPr>
            <w:r w:rsidRPr="00D65C67">
              <w:rPr>
                <w:rFonts w:ascii="Times New Roman" w:hAnsi="Times New Roman" w:cs="Times New Roman"/>
                <w:sz w:val="24"/>
                <w:szCs w:val="24"/>
              </w:rPr>
              <w:t>1.1. Vai trò và triển vọng của chăn nuôi</w:t>
            </w:r>
          </w:p>
        </w:tc>
        <w:tc>
          <w:tcPr>
            <w:tcW w:w="7290" w:type="dxa"/>
            <w:vAlign w:val="center"/>
          </w:tcPr>
          <w:p w14:paraId="095C440F" w14:textId="4286E3FE" w:rsidR="00D7767C" w:rsidRPr="00D65C67" w:rsidRDefault="00D7767C" w:rsidP="00D65C67">
            <w:pPr>
              <w:pStyle w:val="NoSpacing"/>
              <w:ind w:right="72"/>
              <w:rPr>
                <w:b/>
                <w:bCs/>
                <w:sz w:val="24"/>
                <w:szCs w:val="24"/>
                <w:lang w:val="en-US"/>
              </w:rPr>
            </w:pPr>
            <w:r w:rsidRPr="00D65C67">
              <w:rPr>
                <w:b/>
                <w:bCs/>
                <w:noProof/>
                <w:color w:val="000000"/>
                <w:sz w:val="24"/>
                <w:szCs w:val="24"/>
                <w:lang w:val="en-US" w:eastAsia="en-US"/>
              </w:rPr>
              <w:t>Biết</w:t>
            </w:r>
            <w:r w:rsidR="0011039A" w:rsidRPr="00D65C67">
              <w:rPr>
                <w:b/>
                <w:bCs/>
                <w:noProof/>
                <w:color w:val="000000"/>
                <w:sz w:val="24"/>
                <w:szCs w:val="24"/>
                <w:lang w:val="en-US" w:eastAsia="en-US"/>
              </w:rPr>
              <w:t>:</w:t>
            </w:r>
          </w:p>
          <w:p w14:paraId="33ABB8AF" w14:textId="77777777" w:rsidR="00D7767C" w:rsidRPr="00D65C67" w:rsidRDefault="00D7767C" w:rsidP="00D65C67">
            <w:pPr>
              <w:pStyle w:val="NoSpacing"/>
              <w:ind w:right="72"/>
              <w:rPr>
                <w:sz w:val="24"/>
                <w:szCs w:val="24"/>
              </w:rPr>
            </w:pPr>
            <w:r w:rsidRPr="00D65C67">
              <w:rPr>
                <w:sz w:val="24"/>
                <w:szCs w:val="24"/>
                <w:lang w:val="en-US"/>
              </w:rPr>
              <w:t xml:space="preserve">- </w:t>
            </w:r>
            <w:r w:rsidRPr="00D65C67">
              <w:rPr>
                <w:sz w:val="24"/>
                <w:szCs w:val="24"/>
              </w:rPr>
              <w:t>Trình bày được vai trò của chăn nuôi đối với đời sống con người và nền kinh tế.</w:t>
            </w:r>
          </w:p>
          <w:p w14:paraId="5DD8E51E" w14:textId="77777777" w:rsidR="00D7767C" w:rsidRPr="00D65C67" w:rsidRDefault="00D7767C" w:rsidP="00D65C67">
            <w:pPr>
              <w:spacing w:after="0" w:line="240" w:lineRule="auto"/>
              <w:ind w:right="72"/>
              <w:rPr>
                <w:rFonts w:ascii="Times New Roman" w:hAnsi="Times New Roman" w:cs="Times New Roman"/>
                <w:sz w:val="24"/>
                <w:szCs w:val="24"/>
              </w:rPr>
            </w:pPr>
            <w:r w:rsidRPr="00D65C67">
              <w:rPr>
                <w:rFonts w:ascii="Times New Roman" w:hAnsi="Times New Roman" w:cs="Times New Roman"/>
                <w:sz w:val="24"/>
                <w:szCs w:val="24"/>
              </w:rPr>
              <w:t xml:space="preserve">- Trình bày được triển vọng của chăn nuôi trong bối cảnh cuộc cách mang công nghiệp 4.0. </w:t>
            </w:r>
          </w:p>
          <w:p w14:paraId="64DA9E0B" w14:textId="77777777" w:rsidR="00D7767C" w:rsidRPr="00D65C67" w:rsidRDefault="00D7767C" w:rsidP="00D65C67">
            <w:pPr>
              <w:spacing w:after="0" w:line="240" w:lineRule="auto"/>
              <w:ind w:right="72"/>
              <w:jc w:val="both"/>
              <w:rPr>
                <w:rFonts w:ascii="Times New Roman" w:hAnsi="Times New Roman" w:cs="Times New Roman"/>
                <w:sz w:val="24"/>
                <w:szCs w:val="24"/>
              </w:rPr>
            </w:pPr>
            <w:r w:rsidRPr="00D65C67">
              <w:rPr>
                <w:rFonts w:ascii="Times New Roman" w:hAnsi="Times New Roman" w:cs="Times New Roman"/>
                <w:sz w:val="24"/>
                <w:szCs w:val="24"/>
              </w:rPr>
              <w:t xml:space="preserve">- Kể tên được một số thành tựu nổi bật trong chăn nuôi (trong công tác giống, trong nuôi dưỡng và chăm sóc, trong xử lý chất thải và bảo vệ môi trường,….) </w:t>
            </w:r>
          </w:p>
          <w:p w14:paraId="095F743D" w14:textId="77777777" w:rsidR="00685659" w:rsidRPr="00D65C67" w:rsidRDefault="00685659" w:rsidP="00D65C67">
            <w:pPr>
              <w:spacing w:after="0" w:line="240" w:lineRule="auto"/>
              <w:ind w:right="72"/>
              <w:jc w:val="both"/>
              <w:rPr>
                <w:rFonts w:ascii="Times New Roman" w:hAnsi="Times New Roman" w:cs="Times New Roman"/>
                <w:sz w:val="24"/>
                <w:szCs w:val="24"/>
              </w:rPr>
            </w:pPr>
          </w:p>
          <w:p w14:paraId="31EDE649" w14:textId="4BE56828" w:rsidR="00D7767C" w:rsidRPr="00D65C67" w:rsidRDefault="00D7767C" w:rsidP="00D65C67">
            <w:pPr>
              <w:pStyle w:val="NoSpacing"/>
              <w:ind w:right="72"/>
              <w:rPr>
                <w:b/>
                <w:bCs/>
                <w:sz w:val="24"/>
                <w:szCs w:val="24"/>
                <w:lang w:val="en-US"/>
              </w:rPr>
            </w:pPr>
            <w:r w:rsidRPr="00D65C67">
              <w:rPr>
                <w:b/>
                <w:bCs/>
                <w:noProof/>
                <w:sz w:val="24"/>
                <w:szCs w:val="24"/>
                <w:lang w:val="en-US" w:eastAsia="en-US"/>
              </w:rPr>
              <w:t>Hiểu</w:t>
            </w:r>
            <w:r w:rsidR="0011039A" w:rsidRPr="00D65C67">
              <w:rPr>
                <w:b/>
                <w:bCs/>
                <w:noProof/>
                <w:sz w:val="24"/>
                <w:szCs w:val="24"/>
                <w:lang w:val="en-US" w:eastAsia="en-US"/>
              </w:rPr>
              <w:t>:</w:t>
            </w:r>
          </w:p>
          <w:p w14:paraId="0EA853A4" w14:textId="77777777" w:rsidR="00D7767C" w:rsidRPr="00D65C67" w:rsidRDefault="00D7767C" w:rsidP="00D65C67">
            <w:pPr>
              <w:spacing w:after="0" w:line="240" w:lineRule="auto"/>
              <w:ind w:right="72"/>
              <w:rPr>
                <w:rFonts w:ascii="Times New Roman" w:hAnsi="Times New Roman" w:cs="Times New Roman"/>
                <w:sz w:val="24"/>
                <w:szCs w:val="24"/>
              </w:rPr>
            </w:pPr>
            <w:r w:rsidRPr="00D65C67">
              <w:rPr>
                <w:rFonts w:ascii="Times New Roman" w:hAnsi="Times New Roman" w:cs="Times New Roman"/>
                <w:sz w:val="24"/>
                <w:szCs w:val="24"/>
              </w:rPr>
              <w:t xml:space="preserve">- Giải thích được vai trò của chăn nuôi đối với đời sống con người và nền kinh tế. </w:t>
            </w:r>
          </w:p>
          <w:p w14:paraId="6A9D7B3D" w14:textId="77777777" w:rsidR="00D7767C" w:rsidRPr="00D65C67" w:rsidRDefault="00D7767C" w:rsidP="00D65C67">
            <w:pPr>
              <w:spacing w:after="0" w:line="240" w:lineRule="auto"/>
              <w:ind w:right="72" w:hanging="11"/>
              <w:jc w:val="both"/>
              <w:rPr>
                <w:rFonts w:ascii="Times New Roman" w:hAnsi="Times New Roman" w:cs="Times New Roman"/>
                <w:sz w:val="24"/>
                <w:szCs w:val="24"/>
              </w:rPr>
            </w:pPr>
            <w:r w:rsidRPr="00D65C67">
              <w:rPr>
                <w:rFonts w:ascii="Times New Roman" w:hAnsi="Times New Roman" w:cs="Times New Roman"/>
                <w:sz w:val="24"/>
                <w:szCs w:val="24"/>
              </w:rPr>
              <w:t xml:space="preserve">- Phân tích được vai trò của chăn nuôi đối với gia đình và địa phương.   </w:t>
            </w:r>
          </w:p>
          <w:p w14:paraId="368DC9FF" w14:textId="77777777" w:rsidR="00D7767C" w:rsidRPr="00D65C67" w:rsidRDefault="00D7767C" w:rsidP="00D65C67">
            <w:pPr>
              <w:spacing w:after="0" w:line="240" w:lineRule="auto"/>
              <w:ind w:right="72"/>
              <w:jc w:val="both"/>
              <w:rPr>
                <w:rFonts w:ascii="Times New Roman" w:hAnsi="Times New Roman" w:cs="Times New Roman"/>
                <w:sz w:val="24"/>
                <w:szCs w:val="24"/>
              </w:rPr>
            </w:pPr>
            <w:r w:rsidRPr="00D65C67">
              <w:rPr>
                <w:rFonts w:ascii="Times New Roman" w:hAnsi="Times New Roman" w:cs="Times New Roman"/>
                <w:sz w:val="24"/>
                <w:szCs w:val="24"/>
              </w:rPr>
              <w:t xml:space="preserve">- Phân tích được ý nghĩa của một số thành tựu nổi bật trong chăn nuôi (trong công tác giống, trong nuôi dưỡng và chăm sóc, trong xử lý chất thải và bảo vệ môi trường,….). </w:t>
            </w:r>
          </w:p>
          <w:p w14:paraId="788B189F" w14:textId="77777777" w:rsidR="00D7767C" w:rsidRPr="00D65C67" w:rsidRDefault="00D7767C" w:rsidP="00D65C67">
            <w:pPr>
              <w:spacing w:after="0" w:line="240" w:lineRule="auto"/>
              <w:ind w:right="72" w:hanging="11"/>
              <w:jc w:val="both"/>
              <w:rPr>
                <w:rFonts w:ascii="Times New Roman" w:hAnsi="Times New Roman" w:cs="Times New Roman"/>
                <w:noProof/>
                <w:sz w:val="24"/>
                <w:szCs w:val="24"/>
                <w:lang w:val="vi-VN" w:eastAsia="en-US"/>
              </w:rPr>
            </w:pPr>
            <w:r w:rsidRPr="00D65C67">
              <w:rPr>
                <w:rFonts w:ascii="Times New Roman" w:hAnsi="Times New Roman" w:cs="Times New Roman"/>
                <w:sz w:val="24"/>
                <w:szCs w:val="24"/>
              </w:rPr>
              <w:t>- Trình bày được những thành tựu trong chăn nuôi đang được áp dụng ở gia đình, địa phương.</w:t>
            </w:r>
          </w:p>
          <w:p w14:paraId="0B3C7590" w14:textId="77777777" w:rsidR="00D7767C" w:rsidRPr="00D65C67" w:rsidRDefault="00D7767C" w:rsidP="00D65C67">
            <w:pPr>
              <w:pStyle w:val="NoSpacing"/>
              <w:ind w:right="72"/>
              <w:rPr>
                <w:noProof/>
                <w:sz w:val="24"/>
                <w:szCs w:val="24"/>
                <w:lang w:val="en-US" w:eastAsia="en-US"/>
              </w:rPr>
            </w:pPr>
            <w:r w:rsidRPr="00D65C67">
              <w:rPr>
                <w:b/>
                <w:bCs/>
                <w:noProof/>
                <w:sz w:val="24"/>
                <w:szCs w:val="24"/>
                <w:lang w:val="en-US" w:eastAsia="en-US"/>
              </w:rPr>
              <w:t>Vận dụng</w:t>
            </w:r>
            <w:r w:rsidRPr="00D65C67">
              <w:rPr>
                <w:noProof/>
                <w:sz w:val="24"/>
                <w:szCs w:val="24"/>
                <w:lang w:val="en-US" w:eastAsia="en-US"/>
              </w:rPr>
              <w:t xml:space="preserve">: </w:t>
            </w:r>
          </w:p>
          <w:p w14:paraId="704AFEF7" w14:textId="2976DB13" w:rsidR="00D7767C" w:rsidRPr="00D65C67" w:rsidRDefault="00D7767C" w:rsidP="00D65C67">
            <w:pPr>
              <w:spacing w:after="0" w:line="240" w:lineRule="auto"/>
              <w:ind w:left="58" w:right="72"/>
              <w:jc w:val="both"/>
              <w:rPr>
                <w:rFonts w:ascii="Times New Roman" w:hAnsi="Times New Roman" w:cs="Times New Roman"/>
                <w:b/>
                <w:sz w:val="24"/>
                <w:szCs w:val="24"/>
              </w:rPr>
            </w:pPr>
            <w:r w:rsidRPr="00D65C67">
              <w:rPr>
                <w:rFonts w:ascii="Times New Roman" w:hAnsi="Times New Roman" w:cs="Times New Roman"/>
                <w:sz w:val="24"/>
                <w:szCs w:val="24"/>
              </w:rPr>
              <w:t>Đánh giá được sự phù hợp của bản thân với các ngành nghề trong chăn nuôi.</w:t>
            </w:r>
          </w:p>
        </w:tc>
        <w:tc>
          <w:tcPr>
            <w:tcW w:w="925" w:type="dxa"/>
            <w:vAlign w:val="center"/>
          </w:tcPr>
          <w:p w14:paraId="0824358E" w14:textId="64B9A9F7" w:rsidR="00D7767C" w:rsidRPr="00D65C67" w:rsidRDefault="003A5D95" w:rsidP="00D65C67">
            <w:pPr>
              <w:spacing w:after="0" w:line="240" w:lineRule="auto"/>
              <w:ind w:right="53"/>
              <w:jc w:val="center"/>
              <w:rPr>
                <w:rFonts w:ascii="Times New Roman" w:hAnsi="Times New Roman" w:cs="Times New Roman"/>
                <w:sz w:val="24"/>
                <w:szCs w:val="24"/>
              </w:rPr>
            </w:pPr>
            <w:r w:rsidRPr="00D65C67">
              <w:rPr>
                <w:rFonts w:ascii="Times New Roman" w:hAnsi="Times New Roman" w:cs="Times New Roman"/>
                <w:sz w:val="24"/>
                <w:szCs w:val="24"/>
              </w:rPr>
              <w:t>2</w:t>
            </w:r>
          </w:p>
        </w:tc>
        <w:tc>
          <w:tcPr>
            <w:tcW w:w="825" w:type="dxa"/>
            <w:vAlign w:val="center"/>
          </w:tcPr>
          <w:p w14:paraId="70274ABF" w14:textId="3B8633B7" w:rsidR="00D7767C" w:rsidRPr="00D65C67" w:rsidRDefault="00D7767C" w:rsidP="00D65C67">
            <w:pPr>
              <w:spacing w:after="0" w:line="240" w:lineRule="auto"/>
              <w:ind w:left="17"/>
              <w:jc w:val="center"/>
              <w:rPr>
                <w:rFonts w:ascii="Times New Roman" w:hAnsi="Times New Roman" w:cs="Times New Roman"/>
                <w:sz w:val="24"/>
                <w:szCs w:val="24"/>
              </w:rPr>
            </w:pPr>
          </w:p>
        </w:tc>
        <w:tc>
          <w:tcPr>
            <w:tcW w:w="1058" w:type="dxa"/>
            <w:vAlign w:val="center"/>
          </w:tcPr>
          <w:p w14:paraId="2E6B6A23" w14:textId="41BA6077" w:rsidR="00D7767C" w:rsidRPr="00D65C67" w:rsidRDefault="00D7767C" w:rsidP="00D65C67">
            <w:pPr>
              <w:spacing w:after="0" w:line="240" w:lineRule="auto"/>
              <w:ind w:left="11"/>
              <w:jc w:val="center"/>
              <w:rPr>
                <w:rFonts w:ascii="Times New Roman" w:hAnsi="Times New Roman" w:cs="Times New Roman"/>
                <w:sz w:val="24"/>
                <w:szCs w:val="24"/>
              </w:rPr>
            </w:pPr>
          </w:p>
        </w:tc>
      </w:tr>
      <w:tr w:rsidR="00D7767C" w:rsidRPr="00D65C67" w14:paraId="1B33A365" w14:textId="77777777" w:rsidTr="0011039A">
        <w:tblPrEx>
          <w:tblCellMar>
            <w:right w:w="0" w:type="dxa"/>
          </w:tblCellMar>
        </w:tblPrEx>
        <w:trPr>
          <w:trHeight w:val="1085"/>
          <w:jc w:val="center"/>
        </w:trPr>
        <w:tc>
          <w:tcPr>
            <w:tcW w:w="0" w:type="auto"/>
            <w:vMerge/>
            <w:vAlign w:val="center"/>
          </w:tcPr>
          <w:p w14:paraId="75810F65" w14:textId="77777777" w:rsidR="00D7767C" w:rsidRPr="00D65C67" w:rsidRDefault="00D7767C" w:rsidP="00D65C67">
            <w:pPr>
              <w:spacing w:after="0" w:line="240" w:lineRule="auto"/>
              <w:jc w:val="center"/>
              <w:rPr>
                <w:rFonts w:ascii="Times New Roman" w:hAnsi="Times New Roman" w:cs="Times New Roman"/>
                <w:sz w:val="24"/>
                <w:szCs w:val="24"/>
              </w:rPr>
            </w:pPr>
          </w:p>
        </w:tc>
        <w:tc>
          <w:tcPr>
            <w:tcW w:w="2089" w:type="dxa"/>
            <w:vMerge/>
            <w:vAlign w:val="center"/>
          </w:tcPr>
          <w:p w14:paraId="73387FDD" w14:textId="77777777" w:rsidR="00D7767C" w:rsidRPr="00D65C67" w:rsidRDefault="00D7767C" w:rsidP="00D65C67">
            <w:pPr>
              <w:spacing w:after="0" w:line="240" w:lineRule="auto"/>
              <w:jc w:val="center"/>
              <w:rPr>
                <w:rFonts w:ascii="Times New Roman" w:hAnsi="Times New Roman" w:cs="Times New Roman"/>
                <w:sz w:val="24"/>
                <w:szCs w:val="24"/>
              </w:rPr>
            </w:pPr>
          </w:p>
        </w:tc>
        <w:tc>
          <w:tcPr>
            <w:tcW w:w="2430" w:type="dxa"/>
            <w:vAlign w:val="center"/>
          </w:tcPr>
          <w:p w14:paraId="3DEC92C4" w14:textId="201DB5AD" w:rsidR="00D7767C" w:rsidRPr="00D65C67" w:rsidRDefault="00D7767C" w:rsidP="00D65C67">
            <w:pPr>
              <w:spacing w:after="0" w:line="240" w:lineRule="auto"/>
              <w:ind w:left="58" w:right="168"/>
              <w:jc w:val="both"/>
              <w:rPr>
                <w:rFonts w:ascii="Times New Roman" w:hAnsi="Times New Roman" w:cs="Times New Roman"/>
                <w:sz w:val="24"/>
                <w:szCs w:val="24"/>
              </w:rPr>
            </w:pPr>
            <w:r w:rsidRPr="00D65C67">
              <w:rPr>
                <w:rFonts w:ascii="Times New Roman" w:hAnsi="Times New Roman" w:cs="Times New Roman"/>
                <w:sz w:val="24"/>
                <w:szCs w:val="24"/>
              </w:rPr>
              <w:t>1.2. Vật nuôi và phương thức chăn nuôi</w:t>
            </w:r>
          </w:p>
        </w:tc>
        <w:tc>
          <w:tcPr>
            <w:tcW w:w="7290" w:type="dxa"/>
            <w:vAlign w:val="center"/>
          </w:tcPr>
          <w:p w14:paraId="6528DB12" w14:textId="19E5AEA7" w:rsidR="00D7767C" w:rsidRPr="00D65C67" w:rsidRDefault="00D7767C" w:rsidP="00D65C67">
            <w:pPr>
              <w:spacing w:after="0" w:line="240" w:lineRule="auto"/>
              <w:ind w:hanging="11"/>
              <w:jc w:val="both"/>
              <w:rPr>
                <w:rFonts w:ascii="Times New Roman" w:hAnsi="Times New Roman" w:cs="Times New Roman"/>
                <w:b/>
                <w:bCs/>
                <w:noProof/>
                <w:color w:val="000000"/>
                <w:sz w:val="24"/>
                <w:szCs w:val="24"/>
                <w:lang w:eastAsia="en-US"/>
              </w:rPr>
            </w:pPr>
            <w:r w:rsidRPr="00D65C67">
              <w:rPr>
                <w:rFonts w:ascii="Times New Roman" w:hAnsi="Times New Roman" w:cs="Times New Roman"/>
                <w:b/>
                <w:bCs/>
                <w:noProof/>
                <w:color w:val="000000"/>
                <w:sz w:val="24"/>
                <w:szCs w:val="24"/>
                <w:lang w:eastAsia="en-US"/>
              </w:rPr>
              <w:t>Biết</w:t>
            </w:r>
            <w:r w:rsidR="00685659" w:rsidRPr="00D65C67">
              <w:rPr>
                <w:rFonts w:ascii="Times New Roman" w:hAnsi="Times New Roman" w:cs="Times New Roman"/>
                <w:b/>
                <w:bCs/>
                <w:noProof/>
                <w:color w:val="000000"/>
                <w:sz w:val="24"/>
                <w:szCs w:val="24"/>
                <w:lang w:eastAsia="en-US"/>
              </w:rPr>
              <w:t>:</w:t>
            </w:r>
          </w:p>
          <w:p w14:paraId="6B693CDE" w14:textId="77777777" w:rsidR="00D7767C" w:rsidRPr="00D65C67" w:rsidRDefault="00D7767C" w:rsidP="00D65C67">
            <w:pPr>
              <w:pStyle w:val="NoSpacing"/>
              <w:rPr>
                <w:rFonts w:eastAsia="Calibri"/>
                <w:sz w:val="24"/>
                <w:szCs w:val="24"/>
                <w:lang w:val="en-US" w:eastAsia="en-US"/>
              </w:rPr>
            </w:pPr>
            <w:r w:rsidRPr="00D65C67">
              <w:rPr>
                <w:sz w:val="24"/>
                <w:szCs w:val="24"/>
                <w:lang w:val="en-US"/>
              </w:rPr>
              <w:t xml:space="preserve">- </w:t>
            </w:r>
            <w:r w:rsidRPr="00D65C67">
              <w:rPr>
                <w:sz w:val="24"/>
                <w:szCs w:val="24"/>
              </w:rPr>
              <w:t>Nêu các cách phân loại vật nuôi.</w:t>
            </w:r>
          </w:p>
          <w:p w14:paraId="3F51101A" w14:textId="77777777" w:rsidR="00D7767C" w:rsidRPr="00D65C67" w:rsidRDefault="00D7767C" w:rsidP="00D65C67">
            <w:pPr>
              <w:pStyle w:val="NoSpacing"/>
              <w:rPr>
                <w:sz w:val="24"/>
                <w:szCs w:val="24"/>
                <w:lang w:val="en-US"/>
              </w:rPr>
            </w:pPr>
            <w:r w:rsidRPr="00D65C67">
              <w:rPr>
                <w:sz w:val="24"/>
                <w:szCs w:val="24"/>
              </w:rPr>
              <w:t>- Xác định vật nuôi được nuôi trên lãnh thổ Việt Nam.</w:t>
            </w:r>
          </w:p>
          <w:p w14:paraId="23E38E3D" w14:textId="1B69F9E3" w:rsidR="00D7767C" w:rsidRPr="00D65C67" w:rsidRDefault="00D7767C" w:rsidP="00D65C67">
            <w:pPr>
              <w:spacing w:after="0" w:line="240" w:lineRule="auto"/>
              <w:ind w:hanging="11"/>
              <w:jc w:val="both"/>
              <w:rPr>
                <w:rFonts w:ascii="Times New Roman" w:hAnsi="Times New Roman" w:cs="Times New Roman"/>
                <w:b/>
                <w:bCs/>
                <w:noProof/>
                <w:sz w:val="24"/>
                <w:szCs w:val="24"/>
                <w:lang w:eastAsia="en-US"/>
              </w:rPr>
            </w:pPr>
            <w:r w:rsidRPr="00D65C67">
              <w:rPr>
                <w:rFonts w:ascii="Times New Roman" w:hAnsi="Times New Roman" w:cs="Times New Roman"/>
                <w:b/>
                <w:bCs/>
                <w:noProof/>
                <w:sz w:val="24"/>
                <w:szCs w:val="24"/>
                <w:lang w:eastAsia="en-US"/>
              </w:rPr>
              <w:t>Hiểu</w:t>
            </w:r>
            <w:r w:rsidR="00685659" w:rsidRPr="00D65C67">
              <w:rPr>
                <w:rFonts w:ascii="Times New Roman" w:hAnsi="Times New Roman" w:cs="Times New Roman"/>
                <w:b/>
                <w:bCs/>
                <w:noProof/>
                <w:sz w:val="24"/>
                <w:szCs w:val="24"/>
                <w:lang w:eastAsia="en-US"/>
              </w:rPr>
              <w:t>:</w:t>
            </w:r>
          </w:p>
          <w:p w14:paraId="6BD47700" w14:textId="77777777" w:rsidR="00D7767C" w:rsidRPr="00D65C67" w:rsidRDefault="00D7767C" w:rsidP="00D65C67">
            <w:pPr>
              <w:pStyle w:val="NoSpacing"/>
              <w:rPr>
                <w:sz w:val="24"/>
                <w:szCs w:val="24"/>
              </w:rPr>
            </w:pPr>
            <w:r w:rsidRPr="00D65C67">
              <w:rPr>
                <w:sz w:val="24"/>
                <w:szCs w:val="24"/>
                <w:lang w:val="en-US"/>
              </w:rPr>
              <w:t xml:space="preserve">- </w:t>
            </w:r>
            <w:r w:rsidRPr="00D65C67">
              <w:rPr>
                <w:sz w:val="24"/>
                <w:szCs w:val="24"/>
              </w:rPr>
              <w:t>Nêu lợi ích của chăn nuôi bền vững.</w:t>
            </w:r>
          </w:p>
          <w:p w14:paraId="50E627B8" w14:textId="77777777" w:rsidR="00D7767C" w:rsidRPr="00D65C67" w:rsidRDefault="00D7767C" w:rsidP="00D65C67">
            <w:pPr>
              <w:pStyle w:val="NoSpacing"/>
              <w:rPr>
                <w:sz w:val="24"/>
                <w:szCs w:val="24"/>
                <w:lang w:val="en-US"/>
              </w:rPr>
            </w:pPr>
            <w:r w:rsidRPr="00D65C67">
              <w:rPr>
                <w:sz w:val="24"/>
                <w:szCs w:val="24"/>
              </w:rPr>
              <w:t>- Nêu đặc điểm, ưu và nhược điểm của các phương thức chăn nuôi chủ yếu ở Việt Nam.</w:t>
            </w:r>
          </w:p>
          <w:p w14:paraId="79807694" w14:textId="77777777" w:rsidR="00685659" w:rsidRPr="00D65C67" w:rsidRDefault="00D7767C" w:rsidP="00D65C67">
            <w:pPr>
              <w:spacing w:after="0" w:line="240" w:lineRule="auto"/>
              <w:ind w:left="58" w:right="174"/>
              <w:jc w:val="both"/>
              <w:rPr>
                <w:rFonts w:ascii="Times New Roman" w:hAnsi="Times New Roman" w:cs="Times New Roman"/>
                <w:noProof/>
                <w:sz w:val="24"/>
                <w:szCs w:val="24"/>
                <w:lang w:eastAsia="en-US"/>
              </w:rPr>
            </w:pPr>
            <w:r w:rsidRPr="00D65C67">
              <w:rPr>
                <w:rFonts w:ascii="Times New Roman" w:hAnsi="Times New Roman" w:cs="Times New Roman"/>
                <w:b/>
                <w:bCs/>
                <w:noProof/>
                <w:sz w:val="24"/>
                <w:szCs w:val="24"/>
                <w:lang w:eastAsia="en-US"/>
              </w:rPr>
              <w:lastRenderedPageBreak/>
              <w:t>Vận dụng:</w:t>
            </w:r>
            <w:r w:rsidRPr="00D65C67">
              <w:rPr>
                <w:rFonts w:ascii="Times New Roman" w:hAnsi="Times New Roman" w:cs="Times New Roman"/>
                <w:noProof/>
                <w:sz w:val="24"/>
                <w:szCs w:val="24"/>
                <w:lang w:eastAsia="en-US"/>
              </w:rPr>
              <w:t xml:space="preserve"> </w:t>
            </w:r>
          </w:p>
          <w:p w14:paraId="22B8B0BF" w14:textId="77D86CDF" w:rsidR="00D7767C" w:rsidRPr="00D65C67" w:rsidRDefault="00685659" w:rsidP="00D65C67">
            <w:pPr>
              <w:spacing w:after="0" w:line="240" w:lineRule="auto"/>
              <w:ind w:left="58" w:right="174"/>
              <w:jc w:val="both"/>
              <w:rPr>
                <w:rFonts w:ascii="Times New Roman" w:hAnsi="Times New Roman" w:cs="Times New Roman"/>
                <w:b/>
                <w:sz w:val="24"/>
                <w:szCs w:val="24"/>
              </w:rPr>
            </w:pPr>
            <w:r w:rsidRPr="00D65C67">
              <w:rPr>
                <w:rFonts w:ascii="Times New Roman" w:hAnsi="Times New Roman" w:cs="Times New Roman"/>
                <w:sz w:val="24"/>
                <w:szCs w:val="24"/>
              </w:rPr>
              <w:t xml:space="preserve">- </w:t>
            </w:r>
            <w:r w:rsidR="00D7767C" w:rsidRPr="00D65C67">
              <w:rPr>
                <w:rFonts w:ascii="Times New Roman" w:hAnsi="Times New Roman" w:cs="Times New Roman"/>
                <w:sz w:val="24"/>
                <w:szCs w:val="24"/>
              </w:rPr>
              <w:t>Nêu phương thức chăn nuôi ở địa phương em và ưu nhược điểm của phương thức đó ở địa phương em.</w:t>
            </w:r>
          </w:p>
        </w:tc>
        <w:tc>
          <w:tcPr>
            <w:tcW w:w="925" w:type="dxa"/>
            <w:vAlign w:val="center"/>
          </w:tcPr>
          <w:p w14:paraId="22615526" w14:textId="58E5A5E1" w:rsidR="00D7767C" w:rsidRPr="00D65C67" w:rsidRDefault="003A5D95" w:rsidP="00D65C67">
            <w:pPr>
              <w:spacing w:after="0" w:line="240" w:lineRule="auto"/>
              <w:ind w:right="53"/>
              <w:jc w:val="center"/>
              <w:rPr>
                <w:rFonts w:ascii="Times New Roman" w:hAnsi="Times New Roman" w:cs="Times New Roman"/>
                <w:sz w:val="24"/>
                <w:szCs w:val="24"/>
              </w:rPr>
            </w:pPr>
            <w:r w:rsidRPr="00D65C67">
              <w:rPr>
                <w:rFonts w:ascii="Times New Roman" w:hAnsi="Times New Roman" w:cs="Times New Roman"/>
                <w:sz w:val="24"/>
                <w:szCs w:val="24"/>
              </w:rPr>
              <w:lastRenderedPageBreak/>
              <w:t>2</w:t>
            </w:r>
          </w:p>
        </w:tc>
        <w:tc>
          <w:tcPr>
            <w:tcW w:w="825" w:type="dxa"/>
            <w:vAlign w:val="center"/>
          </w:tcPr>
          <w:p w14:paraId="0B0C4A68" w14:textId="7D19995A" w:rsidR="00D7767C" w:rsidRPr="00D65C67" w:rsidRDefault="00D7767C" w:rsidP="00D65C67">
            <w:pPr>
              <w:spacing w:after="0" w:line="240" w:lineRule="auto"/>
              <w:ind w:left="17"/>
              <w:jc w:val="center"/>
              <w:rPr>
                <w:rFonts w:ascii="Times New Roman" w:hAnsi="Times New Roman" w:cs="Times New Roman"/>
                <w:sz w:val="24"/>
                <w:szCs w:val="24"/>
              </w:rPr>
            </w:pPr>
          </w:p>
        </w:tc>
        <w:tc>
          <w:tcPr>
            <w:tcW w:w="1058" w:type="dxa"/>
            <w:vAlign w:val="center"/>
          </w:tcPr>
          <w:p w14:paraId="718F22B6" w14:textId="77777777" w:rsidR="00D7767C" w:rsidRPr="00D65C67" w:rsidRDefault="00D7767C" w:rsidP="00D65C67">
            <w:pPr>
              <w:spacing w:after="0" w:line="240" w:lineRule="auto"/>
              <w:ind w:left="11"/>
              <w:jc w:val="center"/>
              <w:rPr>
                <w:rFonts w:ascii="Times New Roman" w:hAnsi="Times New Roman" w:cs="Times New Roman"/>
                <w:sz w:val="24"/>
                <w:szCs w:val="24"/>
              </w:rPr>
            </w:pPr>
          </w:p>
        </w:tc>
      </w:tr>
      <w:tr w:rsidR="00D7767C" w:rsidRPr="00D65C67" w14:paraId="6367036F" w14:textId="77777777" w:rsidTr="00685659">
        <w:tblPrEx>
          <w:tblCellMar>
            <w:right w:w="0" w:type="dxa"/>
          </w:tblCellMar>
        </w:tblPrEx>
        <w:trPr>
          <w:trHeight w:val="322"/>
          <w:jc w:val="center"/>
        </w:trPr>
        <w:tc>
          <w:tcPr>
            <w:tcW w:w="0" w:type="auto"/>
            <w:vMerge w:val="restart"/>
            <w:vAlign w:val="center"/>
          </w:tcPr>
          <w:p w14:paraId="27101629" w14:textId="28BF67DC" w:rsidR="00D7767C" w:rsidRPr="00D65C67" w:rsidRDefault="00D7767C" w:rsidP="00D65C67">
            <w:pPr>
              <w:spacing w:after="0" w:line="240" w:lineRule="auto"/>
              <w:jc w:val="center"/>
              <w:rPr>
                <w:rFonts w:ascii="Times New Roman" w:hAnsi="Times New Roman" w:cs="Times New Roman"/>
                <w:sz w:val="24"/>
                <w:szCs w:val="24"/>
              </w:rPr>
            </w:pPr>
            <w:r w:rsidRPr="00D65C67">
              <w:rPr>
                <w:rFonts w:ascii="Times New Roman" w:hAnsi="Times New Roman" w:cs="Times New Roman"/>
                <w:sz w:val="24"/>
                <w:szCs w:val="24"/>
              </w:rPr>
              <w:t>2</w:t>
            </w:r>
          </w:p>
        </w:tc>
        <w:tc>
          <w:tcPr>
            <w:tcW w:w="2089" w:type="dxa"/>
            <w:vMerge w:val="restart"/>
            <w:vAlign w:val="center"/>
          </w:tcPr>
          <w:p w14:paraId="6367C678" w14:textId="77777777" w:rsidR="00D7767C" w:rsidRPr="00D65C67" w:rsidRDefault="00D7767C" w:rsidP="00D65C67">
            <w:pPr>
              <w:spacing w:after="0" w:line="240" w:lineRule="auto"/>
              <w:jc w:val="center"/>
              <w:rPr>
                <w:rFonts w:ascii="Times New Roman" w:hAnsi="Times New Roman" w:cs="Times New Roman"/>
                <w:b/>
                <w:noProof/>
                <w:sz w:val="24"/>
                <w:szCs w:val="24"/>
                <w:lang w:eastAsia="en-US"/>
              </w:rPr>
            </w:pPr>
          </w:p>
          <w:p w14:paraId="2F2EECC6" w14:textId="1F35D3EB" w:rsidR="00D7767C" w:rsidRPr="00D65C67" w:rsidRDefault="00D7767C" w:rsidP="00D65C67">
            <w:pPr>
              <w:spacing w:after="0" w:line="240" w:lineRule="auto"/>
              <w:ind w:right="84"/>
              <w:jc w:val="center"/>
              <w:rPr>
                <w:rFonts w:ascii="Times New Roman" w:hAnsi="Times New Roman" w:cs="Times New Roman"/>
                <w:sz w:val="24"/>
                <w:szCs w:val="24"/>
              </w:rPr>
            </w:pPr>
            <w:r w:rsidRPr="00D65C67">
              <w:rPr>
                <w:rFonts w:ascii="Times New Roman" w:hAnsi="Times New Roman" w:cs="Times New Roman"/>
                <w:b/>
                <w:sz w:val="24"/>
                <w:szCs w:val="24"/>
              </w:rPr>
              <w:t>Công nghệ giống vật nuôi</w:t>
            </w:r>
          </w:p>
        </w:tc>
        <w:tc>
          <w:tcPr>
            <w:tcW w:w="2430" w:type="dxa"/>
            <w:vAlign w:val="center"/>
          </w:tcPr>
          <w:p w14:paraId="363E4584" w14:textId="678CF180" w:rsidR="00D7767C" w:rsidRPr="00D65C67" w:rsidRDefault="00D7767C" w:rsidP="00D65C67">
            <w:pPr>
              <w:spacing w:after="0" w:line="240" w:lineRule="auto"/>
              <w:ind w:left="58" w:right="168"/>
              <w:jc w:val="both"/>
              <w:rPr>
                <w:rFonts w:ascii="Times New Roman" w:hAnsi="Times New Roman" w:cs="Times New Roman"/>
                <w:sz w:val="24"/>
                <w:szCs w:val="24"/>
              </w:rPr>
            </w:pPr>
            <w:r w:rsidRPr="00D65C67">
              <w:rPr>
                <w:rFonts w:ascii="Times New Roman" w:hAnsi="Times New Roman" w:cs="Times New Roman"/>
                <w:sz w:val="24"/>
                <w:szCs w:val="24"/>
              </w:rPr>
              <w:t>2.1. Khái niệm, vai trò của giống trong chăn nuôi</w:t>
            </w:r>
          </w:p>
        </w:tc>
        <w:tc>
          <w:tcPr>
            <w:tcW w:w="7290" w:type="dxa"/>
            <w:vAlign w:val="center"/>
          </w:tcPr>
          <w:p w14:paraId="66EF5DD0" w14:textId="6625F72C" w:rsidR="00D7767C" w:rsidRPr="00D65C67" w:rsidRDefault="00D7767C" w:rsidP="00D65C67">
            <w:pPr>
              <w:pStyle w:val="NoSpacing"/>
              <w:rPr>
                <w:b/>
                <w:bCs/>
                <w:noProof/>
                <w:color w:val="000000"/>
                <w:sz w:val="24"/>
                <w:szCs w:val="24"/>
                <w:lang w:val="en-US" w:eastAsia="en-US"/>
              </w:rPr>
            </w:pPr>
            <w:r w:rsidRPr="00D65C67">
              <w:rPr>
                <w:b/>
                <w:bCs/>
                <w:noProof/>
                <w:color w:val="000000"/>
                <w:sz w:val="24"/>
                <w:szCs w:val="24"/>
                <w:lang w:val="en-US" w:eastAsia="en-US"/>
              </w:rPr>
              <w:t>Biết</w:t>
            </w:r>
            <w:r w:rsidR="00685659" w:rsidRPr="00D65C67">
              <w:rPr>
                <w:b/>
                <w:bCs/>
                <w:noProof/>
                <w:color w:val="000000"/>
                <w:sz w:val="24"/>
                <w:szCs w:val="24"/>
                <w:lang w:val="en-US" w:eastAsia="en-US"/>
              </w:rPr>
              <w:t>:</w:t>
            </w:r>
          </w:p>
          <w:p w14:paraId="07EED260" w14:textId="77777777" w:rsidR="00D7767C" w:rsidRPr="00D65C67" w:rsidRDefault="00D7767C" w:rsidP="00D65C67">
            <w:pPr>
              <w:pStyle w:val="NoSpacing"/>
              <w:rPr>
                <w:sz w:val="24"/>
                <w:szCs w:val="24"/>
              </w:rPr>
            </w:pPr>
            <w:r w:rsidRPr="00D65C67">
              <w:rPr>
                <w:sz w:val="24"/>
                <w:szCs w:val="24"/>
              </w:rPr>
              <w:t>- Nêu khái niệm giống vật nuôi.</w:t>
            </w:r>
          </w:p>
          <w:p w14:paraId="7009703C" w14:textId="77777777" w:rsidR="00D7767C" w:rsidRPr="00D65C67" w:rsidRDefault="00D7767C" w:rsidP="00D65C67">
            <w:pPr>
              <w:pStyle w:val="NoSpacing"/>
              <w:rPr>
                <w:sz w:val="24"/>
                <w:szCs w:val="24"/>
              </w:rPr>
            </w:pPr>
            <w:r w:rsidRPr="00D65C67">
              <w:rPr>
                <w:sz w:val="24"/>
                <w:szCs w:val="24"/>
              </w:rPr>
              <w:t>- Nêu số điều kiện để được công nhận là giống vật nuôi.</w:t>
            </w:r>
          </w:p>
          <w:p w14:paraId="352392F3" w14:textId="77777777" w:rsidR="00D7767C" w:rsidRPr="00D65C67" w:rsidRDefault="00D7767C" w:rsidP="00D65C67">
            <w:pPr>
              <w:pStyle w:val="NoSpacing"/>
              <w:rPr>
                <w:rFonts w:eastAsia="Calibri"/>
                <w:sz w:val="24"/>
                <w:szCs w:val="24"/>
                <w:lang w:val="en-US" w:eastAsia="en-US"/>
              </w:rPr>
            </w:pPr>
            <w:r w:rsidRPr="00D65C67">
              <w:rPr>
                <w:sz w:val="24"/>
                <w:szCs w:val="24"/>
              </w:rPr>
              <w:t xml:space="preserve">- </w:t>
            </w:r>
            <w:r w:rsidRPr="00D65C67">
              <w:rPr>
                <w:sz w:val="24"/>
                <w:szCs w:val="24"/>
                <w:lang w:val="en-US"/>
              </w:rPr>
              <w:t>Vai trò của giống trong chăn nuôi</w:t>
            </w:r>
          </w:p>
          <w:p w14:paraId="6D275B47" w14:textId="77777777" w:rsidR="00685659" w:rsidRPr="00D65C67" w:rsidRDefault="00D7767C" w:rsidP="00D65C67">
            <w:pPr>
              <w:spacing w:after="0" w:line="240" w:lineRule="auto"/>
              <w:ind w:left="58" w:right="84"/>
              <w:jc w:val="both"/>
              <w:rPr>
                <w:rFonts w:ascii="Times New Roman" w:hAnsi="Times New Roman" w:cs="Times New Roman"/>
                <w:sz w:val="24"/>
                <w:szCs w:val="24"/>
              </w:rPr>
            </w:pPr>
            <w:r w:rsidRPr="00D65C67">
              <w:rPr>
                <w:rFonts w:ascii="Times New Roman" w:hAnsi="Times New Roman" w:cs="Times New Roman"/>
                <w:b/>
                <w:bCs/>
                <w:sz w:val="24"/>
                <w:szCs w:val="24"/>
              </w:rPr>
              <w:t>Hiểu:</w:t>
            </w:r>
            <w:r w:rsidRPr="00D65C67">
              <w:rPr>
                <w:rFonts w:ascii="Times New Roman" w:hAnsi="Times New Roman" w:cs="Times New Roman"/>
                <w:sz w:val="24"/>
                <w:szCs w:val="24"/>
              </w:rPr>
              <w:t xml:space="preserve"> </w:t>
            </w:r>
          </w:p>
          <w:p w14:paraId="0D523B37" w14:textId="5DC86DC1" w:rsidR="00D7767C" w:rsidRPr="00D65C67" w:rsidRDefault="00D7767C" w:rsidP="00D65C67">
            <w:pPr>
              <w:spacing w:after="0" w:line="240" w:lineRule="auto"/>
              <w:ind w:left="58" w:right="84"/>
              <w:jc w:val="both"/>
              <w:rPr>
                <w:rFonts w:ascii="Times New Roman" w:hAnsi="Times New Roman" w:cs="Times New Roman"/>
                <w:sz w:val="24"/>
                <w:szCs w:val="24"/>
              </w:rPr>
            </w:pPr>
            <w:r w:rsidRPr="00D65C67">
              <w:rPr>
                <w:rFonts w:ascii="Times New Roman" w:hAnsi="Times New Roman" w:cs="Times New Roman"/>
                <w:sz w:val="24"/>
                <w:szCs w:val="24"/>
              </w:rPr>
              <w:t>- Giải thích được vai trò của giống đối với chăn nuôi</w:t>
            </w:r>
          </w:p>
        </w:tc>
        <w:tc>
          <w:tcPr>
            <w:tcW w:w="925" w:type="dxa"/>
            <w:vAlign w:val="center"/>
          </w:tcPr>
          <w:p w14:paraId="26B659A4" w14:textId="09802A20" w:rsidR="00D7767C" w:rsidRPr="00D65C67" w:rsidRDefault="00517280" w:rsidP="00D65C67">
            <w:pPr>
              <w:spacing w:after="0" w:line="240" w:lineRule="auto"/>
              <w:ind w:right="53"/>
              <w:jc w:val="center"/>
              <w:rPr>
                <w:rFonts w:ascii="Times New Roman" w:hAnsi="Times New Roman" w:cs="Times New Roman"/>
                <w:sz w:val="24"/>
                <w:szCs w:val="24"/>
              </w:rPr>
            </w:pPr>
            <w:r w:rsidRPr="00D65C67">
              <w:rPr>
                <w:rFonts w:ascii="Times New Roman" w:hAnsi="Times New Roman" w:cs="Times New Roman"/>
                <w:sz w:val="24"/>
                <w:szCs w:val="24"/>
              </w:rPr>
              <w:t>2</w:t>
            </w:r>
          </w:p>
        </w:tc>
        <w:tc>
          <w:tcPr>
            <w:tcW w:w="825" w:type="dxa"/>
            <w:vAlign w:val="center"/>
          </w:tcPr>
          <w:p w14:paraId="3C99A5F2" w14:textId="5A1D121F" w:rsidR="00D7767C" w:rsidRPr="00D65C67" w:rsidRDefault="00D7767C" w:rsidP="00D65C67">
            <w:pPr>
              <w:spacing w:after="0" w:line="240" w:lineRule="auto"/>
              <w:ind w:left="17"/>
              <w:jc w:val="center"/>
              <w:rPr>
                <w:rFonts w:ascii="Times New Roman" w:hAnsi="Times New Roman" w:cs="Times New Roman"/>
                <w:sz w:val="24"/>
                <w:szCs w:val="24"/>
              </w:rPr>
            </w:pPr>
          </w:p>
        </w:tc>
        <w:tc>
          <w:tcPr>
            <w:tcW w:w="1058" w:type="dxa"/>
            <w:vAlign w:val="center"/>
          </w:tcPr>
          <w:p w14:paraId="6D8005AF" w14:textId="77777777" w:rsidR="00D7767C" w:rsidRPr="00D65C67" w:rsidRDefault="00D7767C" w:rsidP="00D65C67">
            <w:pPr>
              <w:spacing w:after="0" w:line="240" w:lineRule="auto"/>
              <w:ind w:left="11"/>
              <w:jc w:val="center"/>
              <w:rPr>
                <w:rFonts w:ascii="Times New Roman" w:hAnsi="Times New Roman" w:cs="Times New Roman"/>
                <w:sz w:val="24"/>
                <w:szCs w:val="24"/>
              </w:rPr>
            </w:pPr>
          </w:p>
        </w:tc>
      </w:tr>
      <w:tr w:rsidR="00D7767C" w:rsidRPr="00D65C67" w14:paraId="0956B8D7" w14:textId="77777777" w:rsidTr="0011039A">
        <w:tblPrEx>
          <w:tblCellMar>
            <w:right w:w="0" w:type="dxa"/>
          </w:tblCellMar>
        </w:tblPrEx>
        <w:trPr>
          <w:trHeight w:val="691"/>
          <w:jc w:val="center"/>
        </w:trPr>
        <w:tc>
          <w:tcPr>
            <w:tcW w:w="0" w:type="auto"/>
            <w:vMerge/>
            <w:vAlign w:val="center"/>
          </w:tcPr>
          <w:p w14:paraId="01FB92B8" w14:textId="6FE469E5" w:rsidR="00D7767C" w:rsidRPr="00D65C67" w:rsidRDefault="00D7767C" w:rsidP="00D65C67">
            <w:pPr>
              <w:spacing w:after="0" w:line="240" w:lineRule="auto"/>
              <w:jc w:val="center"/>
              <w:rPr>
                <w:rFonts w:ascii="Times New Roman" w:hAnsi="Times New Roman" w:cs="Times New Roman"/>
                <w:sz w:val="24"/>
                <w:szCs w:val="24"/>
              </w:rPr>
            </w:pPr>
          </w:p>
        </w:tc>
        <w:tc>
          <w:tcPr>
            <w:tcW w:w="2089" w:type="dxa"/>
            <w:vMerge/>
            <w:vAlign w:val="center"/>
          </w:tcPr>
          <w:p w14:paraId="2B3844B5" w14:textId="1AB31636" w:rsidR="00D7767C" w:rsidRPr="00D65C67" w:rsidRDefault="00D7767C" w:rsidP="00D65C67">
            <w:pPr>
              <w:spacing w:after="0" w:line="240" w:lineRule="auto"/>
              <w:ind w:right="84"/>
              <w:jc w:val="center"/>
              <w:rPr>
                <w:rFonts w:ascii="Times New Roman" w:hAnsi="Times New Roman" w:cs="Times New Roman"/>
                <w:sz w:val="24"/>
                <w:szCs w:val="24"/>
              </w:rPr>
            </w:pPr>
          </w:p>
        </w:tc>
        <w:tc>
          <w:tcPr>
            <w:tcW w:w="2430" w:type="dxa"/>
            <w:vAlign w:val="center"/>
          </w:tcPr>
          <w:p w14:paraId="1AE42136" w14:textId="5FBF5C2E" w:rsidR="00D7767C" w:rsidRPr="00D65C67" w:rsidRDefault="00D7767C" w:rsidP="00D65C67">
            <w:pPr>
              <w:spacing w:after="0" w:line="240" w:lineRule="auto"/>
              <w:ind w:left="58" w:right="78"/>
              <w:jc w:val="both"/>
              <w:rPr>
                <w:rFonts w:ascii="Times New Roman" w:hAnsi="Times New Roman" w:cs="Times New Roman"/>
                <w:sz w:val="24"/>
                <w:szCs w:val="24"/>
              </w:rPr>
            </w:pPr>
            <w:r w:rsidRPr="00D65C67">
              <w:rPr>
                <w:rFonts w:ascii="Times New Roman" w:hAnsi="Times New Roman" w:cs="Times New Roman"/>
                <w:sz w:val="24"/>
                <w:szCs w:val="24"/>
              </w:rPr>
              <w:t>2.2. Chọn giống vật nuôi</w:t>
            </w:r>
          </w:p>
        </w:tc>
        <w:tc>
          <w:tcPr>
            <w:tcW w:w="7290" w:type="dxa"/>
            <w:vAlign w:val="center"/>
          </w:tcPr>
          <w:p w14:paraId="7C396084" w14:textId="59883B82" w:rsidR="00D7767C" w:rsidRPr="00D65C67" w:rsidRDefault="00D7767C" w:rsidP="00D65C67">
            <w:pPr>
              <w:pStyle w:val="NoSpacing"/>
              <w:rPr>
                <w:b/>
                <w:bCs/>
                <w:noProof/>
                <w:color w:val="000000"/>
                <w:sz w:val="24"/>
                <w:szCs w:val="24"/>
                <w:lang w:val="en-US" w:eastAsia="en-US"/>
              </w:rPr>
            </w:pPr>
            <w:r w:rsidRPr="00D65C67">
              <w:rPr>
                <w:b/>
                <w:bCs/>
                <w:noProof/>
                <w:color w:val="000000"/>
                <w:sz w:val="24"/>
                <w:szCs w:val="24"/>
                <w:lang w:val="en-US" w:eastAsia="en-US"/>
              </w:rPr>
              <w:t>Biết</w:t>
            </w:r>
            <w:r w:rsidR="00685659" w:rsidRPr="00D65C67">
              <w:rPr>
                <w:b/>
                <w:bCs/>
                <w:noProof/>
                <w:color w:val="000000"/>
                <w:sz w:val="24"/>
                <w:szCs w:val="24"/>
                <w:lang w:val="en-US" w:eastAsia="en-US"/>
              </w:rPr>
              <w:t>:</w:t>
            </w:r>
          </w:p>
          <w:p w14:paraId="4038944D" w14:textId="77777777" w:rsidR="00D7767C" w:rsidRPr="00D65C67" w:rsidRDefault="00D7767C" w:rsidP="00D65C67">
            <w:pPr>
              <w:pStyle w:val="NoSpacing"/>
              <w:rPr>
                <w:sz w:val="24"/>
                <w:szCs w:val="24"/>
              </w:rPr>
            </w:pPr>
            <w:r w:rsidRPr="00D65C67">
              <w:rPr>
                <w:sz w:val="24"/>
                <w:szCs w:val="24"/>
              </w:rPr>
              <w:t>- Xác định số bước để chọn giống</w:t>
            </w:r>
            <w:r w:rsidRPr="00D65C67">
              <w:rPr>
                <w:sz w:val="24"/>
                <w:szCs w:val="24"/>
                <w:lang w:val="en-US"/>
              </w:rPr>
              <w:t xml:space="preserve"> vật nuôi</w:t>
            </w:r>
            <w:r w:rsidRPr="00D65C67">
              <w:rPr>
                <w:sz w:val="24"/>
                <w:szCs w:val="24"/>
              </w:rPr>
              <w:t>.</w:t>
            </w:r>
          </w:p>
          <w:p w14:paraId="559E1AA0" w14:textId="77777777" w:rsidR="00D7767C" w:rsidRPr="00D65C67" w:rsidRDefault="00D7767C" w:rsidP="00D65C67">
            <w:pPr>
              <w:pStyle w:val="NoSpacing"/>
              <w:rPr>
                <w:i/>
                <w:iCs/>
                <w:sz w:val="24"/>
                <w:szCs w:val="24"/>
                <w:lang w:val="en-US"/>
              </w:rPr>
            </w:pPr>
            <w:r w:rsidRPr="00D65C67">
              <w:rPr>
                <w:sz w:val="24"/>
                <w:szCs w:val="24"/>
              </w:rPr>
              <w:t xml:space="preserve">- Xác định ưu điểm của </w:t>
            </w:r>
            <w:r w:rsidRPr="00D65C67">
              <w:rPr>
                <w:sz w:val="24"/>
                <w:szCs w:val="24"/>
                <w:lang w:val="en-US"/>
              </w:rPr>
              <w:t xml:space="preserve">các </w:t>
            </w:r>
            <w:r w:rsidRPr="00D65C67">
              <w:rPr>
                <w:sz w:val="24"/>
                <w:szCs w:val="24"/>
              </w:rPr>
              <w:t xml:space="preserve">phương pháp chọn </w:t>
            </w:r>
            <w:r w:rsidRPr="00D65C67">
              <w:rPr>
                <w:sz w:val="24"/>
                <w:szCs w:val="24"/>
                <w:lang w:val="en-US"/>
              </w:rPr>
              <w:t>giống vật nuôi</w:t>
            </w:r>
            <w:r w:rsidRPr="00D65C67">
              <w:rPr>
                <w:sz w:val="24"/>
                <w:szCs w:val="24"/>
              </w:rPr>
              <w:t>.</w:t>
            </w:r>
          </w:p>
          <w:p w14:paraId="292D981D" w14:textId="77777777" w:rsidR="00685659" w:rsidRPr="00D65C67" w:rsidRDefault="00D7767C" w:rsidP="00D65C67">
            <w:pPr>
              <w:spacing w:after="0" w:line="240" w:lineRule="auto"/>
              <w:ind w:left="58" w:right="174"/>
              <w:jc w:val="both"/>
              <w:rPr>
                <w:rFonts w:ascii="Times New Roman" w:hAnsi="Times New Roman" w:cs="Times New Roman"/>
                <w:noProof/>
                <w:sz w:val="24"/>
                <w:szCs w:val="24"/>
                <w:lang w:eastAsia="en-US"/>
              </w:rPr>
            </w:pPr>
            <w:r w:rsidRPr="00D65C67">
              <w:rPr>
                <w:rFonts w:ascii="Times New Roman" w:hAnsi="Times New Roman" w:cs="Times New Roman"/>
                <w:b/>
                <w:bCs/>
                <w:noProof/>
                <w:sz w:val="24"/>
                <w:szCs w:val="24"/>
                <w:lang w:eastAsia="en-US"/>
              </w:rPr>
              <w:t>Hiểu:</w:t>
            </w:r>
            <w:r w:rsidRPr="00D65C67">
              <w:rPr>
                <w:rFonts w:ascii="Times New Roman" w:hAnsi="Times New Roman" w:cs="Times New Roman"/>
                <w:noProof/>
                <w:sz w:val="24"/>
                <w:szCs w:val="24"/>
                <w:lang w:eastAsia="en-US"/>
              </w:rPr>
              <w:t xml:space="preserve"> </w:t>
            </w:r>
          </w:p>
          <w:p w14:paraId="09EBC782" w14:textId="618EB048" w:rsidR="00D7767C" w:rsidRPr="00D65C67" w:rsidRDefault="00685659" w:rsidP="00D65C67">
            <w:pPr>
              <w:spacing w:after="0" w:line="240" w:lineRule="auto"/>
              <w:ind w:left="58" w:right="174"/>
              <w:jc w:val="both"/>
              <w:rPr>
                <w:rFonts w:ascii="Times New Roman" w:hAnsi="Times New Roman" w:cs="Times New Roman"/>
                <w:b/>
                <w:sz w:val="24"/>
                <w:szCs w:val="24"/>
              </w:rPr>
            </w:pPr>
            <w:r w:rsidRPr="00D65C67">
              <w:rPr>
                <w:rFonts w:ascii="Times New Roman" w:hAnsi="Times New Roman" w:cs="Times New Roman"/>
                <w:sz w:val="24"/>
                <w:szCs w:val="24"/>
              </w:rPr>
              <w:t xml:space="preserve">- </w:t>
            </w:r>
            <w:r w:rsidR="00D7767C" w:rsidRPr="00D65C67">
              <w:rPr>
                <w:rFonts w:ascii="Times New Roman" w:hAnsi="Times New Roman" w:cs="Times New Roman"/>
                <w:sz w:val="24"/>
                <w:szCs w:val="24"/>
              </w:rPr>
              <w:t>Xác định các chỉ tiêu cơ bản để chọn giống vật nuôi.</w:t>
            </w:r>
          </w:p>
        </w:tc>
        <w:tc>
          <w:tcPr>
            <w:tcW w:w="925" w:type="dxa"/>
            <w:vAlign w:val="center"/>
          </w:tcPr>
          <w:p w14:paraId="35516CAA" w14:textId="284D15FD" w:rsidR="00D7767C" w:rsidRPr="00D65C67" w:rsidRDefault="00D7767C" w:rsidP="00D65C67">
            <w:pPr>
              <w:spacing w:after="0" w:line="240" w:lineRule="auto"/>
              <w:ind w:right="53"/>
              <w:jc w:val="center"/>
              <w:rPr>
                <w:rFonts w:ascii="Times New Roman" w:hAnsi="Times New Roman" w:cs="Times New Roman"/>
                <w:sz w:val="24"/>
                <w:szCs w:val="24"/>
              </w:rPr>
            </w:pPr>
          </w:p>
        </w:tc>
        <w:tc>
          <w:tcPr>
            <w:tcW w:w="825" w:type="dxa"/>
            <w:vAlign w:val="center"/>
          </w:tcPr>
          <w:p w14:paraId="0FC29692" w14:textId="7F261F01" w:rsidR="00D7767C" w:rsidRPr="00D65C67" w:rsidRDefault="00517280" w:rsidP="00D65C67">
            <w:pPr>
              <w:spacing w:after="0" w:line="240" w:lineRule="auto"/>
              <w:ind w:left="17"/>
              <w:jc w:val="center"/>
              <w:rPr>
                <w:rFonts w:ascii="Times New Roman" w:hAnsi="Times New Roman" w:cs="Times New Roman"/>
                <w:sz w:val="24"/>
                <w:szCs w:val="24"/>
              </w:rPr>
            </w:pPr>
            <w:r w:rsidRPr="00D65C67">
              <w:rPr>
                <w:rFonts w:ascii="Times New Roman" w:hAnsi="Times New Roman" w:cs="Times New Roman"/>
                <w:sz w:val="24"/>
                <w:szCs w:val="24"/>
              </w:rPr>
              <w:t>1</w:t>
            </w:r>
          </w:p>
        </w:tc>
        <w:tc>
          <w:tcPr>
            <w:tcW w:w="1058" w:type="dxa"/>
            <w:vAlign w:val="center"/>
          </w:tcPr>
          <w:p w14:paraId="3717063A" w14:textId="77777777" w:rsidR="00D7767C" w:rsidRPr="00D65C67" w:rsidRDefault="00D7767C" w:rsidP="00D65C67">
            <w:pPr>
              <w:spacing w:after="0" w:line="240" w:lineRule="auto"/>
              <w:ind w:left="11"/>
              <w:jc w:val="center"/>
              <w:rPr>
                <w:rFonts w:ascii="Times New Roman" w:hAnsi="Times New Roman" w:cs="Times New Roman"/>
                <w:sz w:val="24"/>
                <w:szCs w:val="24"/>
              </w:rPr>
            </w:pPr>
          </w:p>
        </w:tc>
      </w:tr>
      <w:tr w:rsidR="00D7767C" w:rsidRPr="00D65C67" w14:paraId="6D895A46" w14:textId="77777777" w:rsidTr="0011039A">
        <w:tblPrEx>
          <w:tblCellMar>
            <w:right w:w="0" w:type="dxa"/>
          </w:tblCellMar>
        </w:tblPrEx>
        <w:trPr>
          <w:trHeight w:val="1085"/>
          <w:jc w:val="center"/>
        </w:trPr>
        <w:tc>
          <w:tcPr>
            <w:tcW w:w="0" w:type="auto"/>
            <w:vMerge/>
            <w:vAlign w:val="center"/>
          </w:tcPr>
          <w:p w14:paraId="5EFDB472" w14:textId="77777777" w:rsidR="00D7767C" w:rsidRPr="00D65C67" w:rsidRDefault="00D7767C" w:rsidP="00D65C67">
            <w:pPr>
              <w:spacing w:after="0" w:line="240" w:lineRule="auto"/>
              <w:jc w:val="center"/>
              <w:rPr>
                <w:rFonts w:ascii="Times New Roman" w:hAnsi="Times New Roman" w:cs="Times New Roman"/>
                <w:sz w:val="24"/>
                <w:szCs w:val="24"/>
              </w:rPr>
            </w:pPr>
          </w:p>
        </w:tc>
        <w:tc>
          <w:tcPr>
            <w:tcW w:w="2089" w:type="dxa"/>
            <w:vMerge/>
            <w:vAlign w:val="center"/>
          </w:tcPr>
          <w:p w14:paraId="460056ED" w14:textId="77777777" w:rsidR="00D7767C" w:rsidRPr="00D65C67" w:rsidRDefault="00D7767C" w:rsidP="00D65C67">
            <w:pPr>
              <w:spacing w:after="0" w:line="240" w:lineRule="auto"/>
              <w:jc w:val="center"/>
              <w:rPr>
                <w:rFonts w:ascii="Times New Roman" w:hAnsi="Times New Roman" w:cs="Times New Roman"/>
                <w:sz w:val="24"/>
                <w:szCs w:val="24"/>
              </w:rPr>
            </w:pPr>
          </w:p>
        </w:tc>
        <w:tc>
          <w:tcPr>
            <w:tcW w:w="2430" w:type="dxa"/>
            <w:vAlign w:val="center"/>
          </w:tcPr>
          <w:p w14:paraId="16138FF3" w14:textId="5D575EF9" w:rsidR="00D7767C" w:rsidRPr="00D65C67" w:rsidRDefault="00D7767C" w:rsidP="00D65C67">
            <w:pPr>
              <w:spacing w:after="0" w:line="240" w:lineRule="auto"/>
              <w:ind w:left="58" w:right="78"/>
              <w:jc w:val="both"/>
              <w:rPr>
                <w:rFonts w:ascii="Times New Roman" w:hAnsi="Times New Roman" w:cs="Times New Roman"/>
                <w:sz w:val="24"/>
                <w:szCs w:val="24"/>
              </w:rPr>
            </w:pPr>
            <w:r w:rsidRPr="00D65C67">
              <w:rPr>
                <w:rFonts w:ascii="Times New Roman" w:hAnsi="Times New Roman" w:cs="Times New Roman"/>
                <w:sz w:val="24"/>
                <w:szCs w:val="24"/>
              </w:rPr>
              <w:t>2.3. Nhân giống vật nuôi</w:t>
            </w:r>
          </w:p>
        </w:tc>
        <w:tc>
          <w:tcPr>
            <w:tcW w:w="7290" w:type="dxa"/>
            <w:vAlign w:val="center"/>
          </w:tcPr>
          <w:p w14:paraId="5F159108" w14:textId="2EC58D5A" w:rsidR="00D7767C" w:rsidRPr="00D65C67" w:rsidRDefault="00D7767C" w:rsidP="00D65C67">
            <w:pPr>
              <w:pStyle w:val="NoSpacing"/>
              <w:rPr>
                <w:rFonts w:eastAsia="Calibri"/>
                <w:b/>
                <w:sz w:val="24"/>
                <w:szCs w:val="24"/>
                <w:lang w:val="en-US" w:eastAsia="en-US"/>
              </w:rPr>
            </w:pPr>
            <w:r w:rsidRPr="00D65C67">
              <w:rPr>
                <w:rFonts w:eastAsia="Calibri"/>
                <w:b/>
                <w:sz w:val="24"/>
                <w:szCs w:val="24"/>
                <w:lang w:val="en-US" w:eastAsia="en-US"/>
              </w:rPr>
              <w:t>Biết</w:t>
            </w:r>
            <w:r w:rsidR="00685659" w:rsidRPr="00D65C67">
              <w:rPr>
                <w:rFonts w:eastAsia="Calibri"/>
                <w:b/>
                <w:sz w:val="24"/>
                <w:szCs w:val="24"/>
                <w:lang w:val="en-US" w:eastAsia="en-US"/>
              </w:rPr>
              <w:t>:</w:t>
            </w:r>
          </w:p>
          <w:p w14:paraId="5969D086" w14:textId="77777777" w:rsidR="00D7767C" w:rsidRPr="00D65C67" w:rsidRDefault="00D7767C" w:rsidP="00D65C67">
            <w:pPr>
              <w:pStyle w:val="NoSpacing"/>
              <w:rPr>
                <w:sz w:val="24"/>
                <w:szCs w:val="24"/>
              </w:rPr>
            </w:pPr>
            <w:r w:rsidRPr="00D65C67">
              <w:rPr>
                <w:sz w:val="24"/>
                <w:szCs w:val="24"/>
              </w:rPr>
              <w:t>- Nêu mục đích của nhân giống thuần chủng.</w:t>
            </w:r>
          </w:p>
          <w:p w14:paraId="4B717EBE" w14:textId="77777777" w:rsidR="00D7767C" w:rsidRPr="00D65C67" w:rsidRDefault="00D7767C" w:rsidP="00D65C67">
            <w:pPr>
              <w:pStyle w:val="NoSpacing"/>
              <w:rPr>
                <w:sz w:val="24"/>
                <w:szCs w:val="24"/>
              </w:rPr>
            </w:pPr>
            <w:r w:rsidRPr="00D65C67">
              <w:rPr>
                <w:sz w:val="24"/>
                <w:szCs w:val="24"/>
              </w:rPr>
              <w:t>- Nêu khái niệm lai kinh tế.</w:t>
            </w:r>
          </w:p>
          <w:p w14:paraId="5C182599" w14:textId="77777777" w:rsidR="00D7767C" w:rsidRPr="00D65C67" w:rsidRDefault="00D7767C" w:rsidP="00D65C67">
            <w:pPr>
              <w:pStyle w:val="NoSpacing"/>
              <w:rPr>
                <w:i/>
                <w:iCs/>
                <w:sz w:val="24"/>
                <w:szCs w:val="24"/>
                <w:lang w:val="en-US"/>
              </w:rPr>
            </w:pPr>
            <w:r w:rsidRPr="00D65C67">
              <w:rPr>
                <w:sz w:val="24"/>
                <w:szCs w:val="24"/>
              </w:rPr>
              <w:t>- Nêu khái niệm của nhân giống thuần chủng.</w:t>
            </w:r>
          </w:p>
          <w:p w14:paraId="256751F9" w14:textId="6BCC7AB4" w:rsidR="00D7767C" w:rsidRPr="00D65C67" w:rsidRDefault="00D7767C" w:rsidP="00D65C67">
            <w:pPr>
              <w:pStyle w:val="NoSpacing"/>
              <w:rPr>
                <w:rFonts w:eastAsia="Calibri"/>
                <w:b/>
                <w:sz w:val="24"/>
                <w:szCs w:val="24"/>
                <w:lang w:val="en-US" w:eastAsia="en-US"/>
              </w:rPr>
            </w:pPr>
            <w:r w:rsidRPr="00D65C67">
              <w:rPr>
                <w:rFonts w:eastAsia="Calibri"/>
                <w:b/>
                <w:sz w:val="24"/>
                <w:szCs w:val="24"/>
                <w:lang w:val="en-US" w:eastAsia="en-US"/>
              </w:rPr>
              <w:t>Hiểu</w:t>
            </w:r>
            <w:r w:rsidR="00685659" w:rsidRPr="00D65C67">
              <w:rPr>
                <w:rFonts w:eastAsia="Calibri"/>
                <w:b/>
                <w:sz w:val="24"/>
                <w:szCs w:val="24"/>
                <w:lang w:val="en-US" w:eastAsia="en-US"/>
              </w:rPr>
              <w:t>:</w:t>
            </w:r>
          </w:p>
          <w:p w14:paraId="34DEF466" w14:textId="07C08CCF" w:rsidR="00D7767C" w:rsidRPr="00D65C67" w:rsidRDefault="00D7767C" w:rsidP="00D65C67">
            <w:pPr>
              <w:spacing w:after="0" w:line="240" w:lineRule="auto"/>
              <w:ind w:left="58" w:right="174"/>
              <w:jc w:val="both"/>
              <w:rPr>
                <w:rFonts w:ascii="Times New Roman" w:hAnsi="Times New Roman" w:cs="Times New Roman"/>
                <w:b/>
                <w:sz w:val="24"/>
                <w:szCs w:val="24"/>
              </w:rPr>
            </w:pPr>
            <w:r w:rsidRPr="00D65C67">
              <w:rPr>
                <w:rFonts w:ascii="Times New Roman" w:hAnsi="Times New Roman" w:cs="Times New Roman"/>
                <w:sz w:val="24"/>
                <w:szCs w:val="24"/>
              </w:rPr>
              <w:t>- Xác định ví dụ của nhân giống thuần chủng.</w:t>
            </w:r>
          </w:p>
        </w:tc>
        <w:tc>
          <w:tcPr>
            <w:tcW w:w="925" w:type="dxa"/>
            <w:vAlign w:val="center"/>
          </w:tcPr>
          <w:p w14:paraId="6852B6B5" w14:textId="77777777" w:rsidR="00D7767C" w:rsidRPr="00D65C67" w:rsidRDefault="00D7767C" w:rsidP="00D65C67">
            <w:pPr>
              <w:spacing w:after="0" w:line="240" w:lineRule="auto"/>
              <w:ind w:right="53"/>
              <w:jc w:val="center"/>
              <w:rPr>
                <w:rFonts w:ascii="Times New Roman" w:hAnsi="Times New Roman" w:cs="Times New Roman"/>
                <w:sz w:val="24"/>
                <w:szCs w:val="24"/>
              </w:rPr>
            </w:pPr>
            <w:r w:rsidRPr="00D65C67">
              <w:rPr>
                <w:rFonts w:ascii="Times New Roman" w:hAnsi="Times New Roman" w:cs="Times New Roman"/>
                <w:sz w:val="24"/>
                <w:szCs w:val="24"/>
              </w:rPr>
              <w:t>2</w:t>
            </w:r>
          </w:p>
        </w:tc>
        <w:tc>
          <w:tcPr>
            <w:tcW w:w="825" w:type="dxa"/>
            <w:vAlign w:val="center"/>
          </w:tcPr>
          <w:p w14:paraId="48382CCC" w14:textId="3DBE097B" w:rsidR="00D7767C" w:rsidRPr="00D65C67" w:rsidRDefault="00D7767C" w:rsidP="00D65C67">
            <w:pPr>
              <w:spacing w:after="0" w:line="240" w:lineRule="auto"/>
              <w:ind w:left="17"/>
              <w:jc w:val="center"/>
              <w:rPr>
                <w:rFonts w:ascii="Times New Roman" w:hAnsi="Times New Roman" w:cs="Times New Roman"/>
                <w:sz w:val="24"/>
                <w:szCs w:val="24"/>
              </w:rPr>
            </w:pPr>
          </w:p>
        </w:tc>
        <w:tc>
          <w:tcPr>
            <w:tcW w:w="1058" w:type="dxa"/>
            <w:vAlign w:val="center"/>
          </w:tcPr>
          <w:p w14:paraId="2E1B6F4B" w14:textId="305165E0" w:rsidR="00D7767C" w:rsidRPr="00D65C67" w:rsidRDefault="00D7767C" w:rsidP="00D65C67">
            <w:pPr>
              <w:spacing w:after="0" w:line="240" w:lineRule="auto"/>
              <w:ind w:left="11"/>
              <w:jc w:val="center"/>
              <w:rPr>
                <w:rFonts w:ascii="Times New Roman" w:hAnsi="Times New Roman" w:cs="Times New Roman"/>
                <w:sz w:val="24"/>
                <w:szCs w:val="24"/>
              </w:rPr>
            </w:pPr>
          </w:p>
        </w:tc>
      </w:tr>
      <w:tr w:rsidR="00B95721" w:rsidRPr="00D65C67" w14:paraId="363B195A" w14:textId="77777777" w:rsidTr="00D2566B">
        <w:tblPrEx>
          <w:tblCellMar>
            <w:right w:w="0" w:type="dxa"/>
          </w:tblCellMar>
        </w:tblPrEx>
        <w:trPr>
          <w:trHeight w:val="1085"/>
          <w:jc w:val="center"/>
        </w:trPr>
        <w:tc>
          <w:tcPr>
            <w:tcW w:w="0" w:type="auto"/>
            <w:vAlign w:val="center"/>
          </w:tcPr>
          <w:p w14:paraId="285761FD" w14:textId="58C52CAD" w:rsidR="00B95721" w:rsidRPr="00D65C67" w:rsidRDefault="00B95721" w:rsidP="00D65C67">
            <w:pPr>
              <w:spacing w:after="0" w:line="240" w:lineRule="auto"/>
              <w:jc w:val="center"/>
              <w:rPr>
                <w:rFonts w:ascii="Times New Roman" w:hAnsi="Times New Roman" w:cs="Times New Roman"/>
                <w:sz w:val="24"/>
                <w:szCs w:val="24"/>
              </w:rPr>
            </w:pPr>
          </w:p>
        </w:tc>
        <w:tc>
          <w:tcPr>
            <w:tcW w:w="2089" w:type="dxa"/>
            <w:vAlign w:val="center"/>
          </w:tcPr>
          <w:p w14:paraId="3B56E0E8" w14:textId="77777777" w:rsidR="00B95721" w:rsidRPr="00D65C67" w:rsidRDefault="00B95721" w:rsidP="00D65C67">
            <w:pPr>
              <w:spacing w:after="0" w:line="240" w:lineRule="auto"/>
              <w:jc w:val="center"/>
              <w:rPr>
                <w:rFonts w:ascii="Times New Roman" w:hAnsi="Times New Roman" w:cs="Times New Roman"/>
                <w:sz w:val="24"/>
                <w:szCs w:val="24"/>
              </w:rPr>
            </w:pPr>
          </w:p>
        </w:tc>
        <w:tc>
          <w:tcPr>
            <w:tcW w:w="2430" w:type="dxa"/>
          </w:tcPr>
          <w:p w14:paraId="7C46FD9C" w14:textId="77777777" w:rsidR="00B95721" w:rsidRPr="00D65C67" w:rsidRDefault="00B95721" w:rsidP="00D65C67">
            <w:pPr>
              <w:spacing w:after="0" w:line="240" w:lineRule="auto"/>
              <w:rPr>
                <w:rFonts w:ascii="Times New Roman" w:hAnsi="Times New Roman" w:cs="Times New Roman"/>
                <w:color w:val="000000" w:themeColor="text1"/>
                <w:sz w:val="24"/>
                <w:szCs w:val="24"/>
                <w:lang w:val="vi-VN"/>
              </w:rPr>
            </w:pPr>
          </w:p>
          <w:p w14:paraId="0EFEEE63" w14:textId="4020C16E" w:rsidR="00B95721" w:rsidRPr="00D65C67" w:rsidRDefault="00B95721" w:rsidP="00D65C67">
            <w:pPr>
              <w:spacing w:after="0" w:line="240" w:lineRule="auto"/>
              <w:ind w:left="58" w:right="78"/>
              <w:jc w:val="both"/>
              <w:rPr>
                <w:rFonts w:ascii="Times New Roman" w:hAnsi="Times New Roman" w:cs="Times New Roman"/>
                <w:sz w:val="24"/>
                <w:szCs w:val="24"/>
              </w:rPr>
            </w:pPr>
            <w:r w:rsidRPr="00D65C67">
              <w:rPr>
                <w:rFonts w:ascii="Times New Roman" w:hAnsi="Times New Roman" w:cs="Times New Roman"/>
                <w:color w:val="000000" w:themeColor="text1"/>
                <w:sz w:val="24"/>
                <w:szCs w:val="24"/>
              </w:rPr>
              <w:t>2.</w:t>
            </w:r>
            <w:r w:rsidR="000F37DE" w:rsidRPr="00D65C67">
              <w:rPr>
                <w:rFonts w:ascii="Times New Roman" w:hAnsi="Times New Roman" w:cs="Times New Roman"/>
                <w:color w:val="000000" w:themeColor="text1"/>
                <w:sz w:val="24"/>
                <w:szCs w:val="24"/>
              </w:rPr>
              <w:t>4</w:t>
            </w:r>
            <w:r w:rsidRPr="00D65C67">
              <w:rPr>
                <w:rFonts w:ascii="Times New Roman" w:hAnsi="Times New Roman" w:cs="Times New Roman"/>
                <w:color w:val="000000" w:themeColor="text1"/>
                <w:sz w:val="24"/>
                <w:szCs w:val="24"/>
              </w:rPr>
              <w:t xml:space="preserve">. </w:t>
            </w:r>
            <w:r w:rsidR="000F37DE" w:rsidRPr="00D65C67">
              <w:rPr>
                <w:rFonts w:ascii="Times New Roman" w:hAnsi="Times New Roman" w:cs="Times New Roman"/>
                <w:color w:val="000000" w:themeColor="text1"/>
                <w:sz w:val="24"/>
                <w:szCs w:val="24"/>
              </w:rPr>
              <w:t xml:space="preserve">Ứng dụng công nghệ sinh học trong chọn và nhân </w:t>
            </w:r>
            <w:r w:rsidRPr="00D65C67">
              <w:rPr>
                <w:rFonts w:ascii="Times New Roman" w:hAnsi="Times New Roman" w:cs="Times New Roman"/>
                <w:color w:val="000000" w:themeColor="text1"/>
                <w:sz w:val="24"/>
                <w:szCs w:val="24"/>
              </w:rPr>
              <w:t>giống vật nuôi.</w:t>
            </w:r>
            <w:r w:rsidRPr="00D65C67">
              <w:rPr>
                <w:rFonts w:ascii="Times New Roman" w:hAnsi="Times New Roman" w:cs="Times New Roman"/>
                <w:color w:val="000000" w:themeColor="text1"/>
                <w:sz w:val="24"/>
                <w:szCs w:val="24"/>
              </w:rPr>
              <w:br/>
            </w:r>
          </w:p>
        </w:tc>
        <w:tc>
          <w:tcPr>
            <w:tcW w:w="7290" w:type="dxa"/>
          </w:tcPr>
          <w:p w14:paraId="5A7144EA" w14:textId="77777777" w:rsidR="007B4DA1" w:rsidRPr="00D65C67" w:rsidRDefault="007B4DA1" w:rsidP="00D65C67">
            <w:pPr>
              <w:pStyle w:val="NoSpacing"/>
              <w:rPr>
                <w:rFonts w:eastAsia="Calibri"/>
                <w:b/>
                <w:sz w:val="24"/>
                <w:szCs w:val="24"/>
                <w:lang w:val="en-US" w:eastAsia="en-US"/>
              </w:rPr>
            </w:pPr>
            <w:r w:rsidRPr="00D65C67">
              <w:rPr>
                <w:rFonts w:eastAsia="Calibri"/>
                <w:b/>
                <w:sz w:val="24"/>
                <w:szCs w:val="24"/>
                <w:lang w:val="en-US" w:eastAsia="en-US"/>
              </w:rPr>
              <w:t>Hiểu:</w:t>
            </w:r>
          </w:p>
          <w:p w14:paraId="2C75E424" w14:textId="147BB95C" w:rsidR="00B95721" w:rsidRPr="00D65C67" w:rsidRDefault="00B95721" w:rsidP="00D65C67">
            <w:pPr>
              <w:spacing w:after="0" w:line="240" w:lineRule="auto"/>
              <w:jc w:val="both"/>
              <w:rPr>
                <w:rFonts w:ascii="Times New Roman" w:hAnsi="Times New Roman" w:cs="Times New Roman"/>
                <w:bCs/>
                <w:iCs/>
                <w:color w:val="000000" w:themeColor="text1"/>
                <w:sz w:val="24"/>
                <w:szCs w:val="24"/>
              </w:rPr>
            </w:pPr>
            <w:r w:rsidRPr="00D65C67">
              <w:rPr>
                <w:rFonts w:ascii="Times New Roman" w:hAnsi="Times New Roman" w:cs="Times New Roman"/>
                <w:bCs/>
                <w:iCs/>
                <w:color w:val="000000" w:themeColor="text1"/>
                <w:sz w:val="24"/>
                <w:szCs w:val="24"/>
              </w:rPr>
              <w:t>- Phân tích được ứng dụng của công nghệ sinh học trong chọn</w:t>
            </w:r>
            <w:r w:rsidR="007B4DA1" w:rsidRPr="00D65C67">
              <w:rPr>
                <w:rFonts w:ascii="Times New Roman" w:hAnsi="Times New Roman" w:cs="Times New Roman"/>
                <w:bCs/>
                <w:iCs/>
                <w:color w:val="000000" w:themeColor="text1"/>
                <w:sz w:val="24"/>
                <w:szCs w:val="24"/>
              </w:rPr>
              <w:t xml:space="preserve"> và nhân giống vật nuôi</w:t>
            </w:r>
            <w:r w:rsidRPr="00D65C67">
              <w:rPr>
                <w:rFonts w:ascii="Times New Roman" w:hAnsi="Times New Roman" w:cs="Times New Roman"/>
                <w:bCs/>
                <w:iCs/>
                <w:color w:val="000000" w:themeColor="text1"/>
                <w:sz w:val="24"/>
                <w:szCs w:val="24"/>
              </w:rPr>
              <w:t>.</w:t>
            </w:r>
          </w:p>
          <w:p w14:paraId="41BE13BE" w14:textId="77777777" w:rsidR="00B95721" w:rsidRPr="00D65C67" w:rsidRDefault="00B95721" w:rsidP="00D65C67">
            <w:pPr>
              <w:spacing w:after="0" w:line="240" w:lineRule="auto"/>
              <w:jc w:val="both"/>
              <w:rPr>
                <w:rFonts w:ascii="Times New Roman" w:hAnsi="Times New Roman" w:cs="Times New Roman"/>
                <w:b/>
                <w:iCs/>
                <w:color w:val="000000" w:themeColor="text1"/>
                <w:sz w:val="24"/>
                <w:szCs w:val="24"/>
              </w:rPr>
            </w:pPr>
            <w:r w:rsidRPr="00D65C67">
              <w:rPr>
                <w:rFonts w:ascii="Times New Roman" w:hAnsi="Times New Roman" w:cs="Times New Roman"/>
                <w:b/>
                <w:iCs/>
                <w:color w:val="000000" w:themeColor="text1"/>
                <w:sz w:val="24"/>
                <w:szCs w:val="24"/>
              </w:rPr>
              <w:t>Vận dụng</w:t>
            </w:r>
          </w:p>
          <w:p w14:paraId="650C1817" w14:textId="5DA3A46B" w:rsidR="00B95721" w:rsidRPr="00D65C67" w:rsidRDefault="00B95721" w:rsidP="00D65C67">
            <w:pPr>
              <w:pStyle w:val="NoSpacing"/>
              <w:rPr>
                <w:rFonts w:eastAsia="Calibri"/>
                <w:b/>
                <w:sz w:val="24"/>
                <w:szCs w:val="24"/>
                <w:lang w:val="en-US" w:eastAsia="en-US"/>
              </w:rPr>
            </w:pPr>
            <w:r w:rsidRPr="00D65C67">
              <w:rPr>
                <w:bCs/>
                <w:iCs/>
                <w:color w:val="000000" w:themeColor="text1"/>
                <w:sz w:val="24"/>
                <w:szCs w:val="24"/>
              </w:rPr>
              <w:t>- Đề xuất được ứng dụng công nghệ sinh học chọn giống vật nuôi phù hợp với từng đối tượng vật nuôi và mục đích cụ thể.</w:t>
            </w:r>
          </w:p>
        </w:tc>
        <w:tc>
          <w:tcPr>
            <w:tcW w:w="925" w:type="dxa"/>
            <w:vAlign w:val="center"/>
          </w:tcPr>
          <w:p w14:paraId="1C05192D" w14:textId="77777777" w:rsidR="00B95721" w:rsidRPr="00D65C67" w:rsidRDefault="00B95721" w:rsidP="00D65C67">
            <w:pPr>
              <w:spacing w:after="0" w:line="240" w:lineRule="auto"/>
              <w:ind w:right="53"/>
              <w:jc w:val="center"/>
              <w:rPr>
                <w:rFonts w:ascii="Times New Roman" w:hAnsi="Times New Roman" w:cs="Times New Roman"/>
                <w:sz w:val="24"/>
                <w:szCs w:val="24"/>
              </w:rPr>
            </w:pPr>
          </w:p>
        </w:tc>
        <w:tc>
          <w:tcPr>
            <w:tcW w:w="825" w:type="dxa"/>
            <w:vAlign w:val="center"/>
          </w:tcPr>
          <w:p w14:paraId="0AA39FA1" w14:textId="1E54F1E3" w:rsidR="00B95721" w:rsidRPr="00D65C67" w:rsidRDefault="00805B19" w:rsidP="00D65C67">
            <w:pPr>
              <w:spacing w:after="0" w:line="240" w:lineRule="auto"/>
              <w:ind w:left="17"/>
              <w:jc w:val="center"/>
              <w:rPr>
                <w:rFonts w:ascii="Times New Roman" w:hAnsi="Times New Roman" w:cs="Times New Roman"/>
                <w:sz w:val="24"/>
                <w:szCs w:val="24"/>
              </w:rPr>
            </w:pPr>
            <w:r w:rsidRPr="00D65C67">
              <w:rPr>
                <w:rFonts w:ascii="Times New Roman" w:hAnsi="Times New Roman" w:cs="Times New Roman"/>
                <w:sz w:val="24"/>
                <w:szCs w:val="24"/>
              </w:rPr>
              <w:t>1</w:t>
            </w:r>
          </w:p>
        </w:tc>
        <w:tc>
          <w:tcPr>
            <w:tcW w:w="1058" w:type="dxa"/>
            <w:vAlign w:val="center"/>
          </w:tcPr>
          <w:p w14:paraId="422F9384" w14:textId="3BD040BF" w:rsidR="00B95721" w:rsidRPr="00D65C67" w:rsidRDefault="00805B19" w:rsidP="00D65C67">
            <w:pPr>
              <w:spacing w:after="0" w:line="240" w:lineRule="auto"/>
              <w:ind w:left="11"/>
              <w:jc w:val="center"/>
              <w:rPr>
                <w:rFonts w:ascii="Times New Roman" w:hAnsi="Times New Roman" w:cs="Times New Roman"/>
                <w:sz w:val="24"/>
                <w:szCs w:val="24"/>
              </w:rPr>
            </w:pPr>
            <w:r w:rsidRPr="00D65C67">
              <w:rPr>
                <w:rFonts w:ascii="Times New Roman" w:hAnsi="Times New Roman" w:cs="Times New Roman"/>
                <w:sz w:val="24"/>
                <w:szCs w:val="24"/>
              </w:rPr>
              <w:t>1</w:t>
            </w:r>
          </w:p>
        </w:tc>
      </w:tr>
      <w:tr w:rsidR="00D65C67" w:rsidRPr="00D65C67" w14:paraId="4ABA821B" w14:textId="77777777" w:rsidTr="00300079">
        <w:tblPrEx>
          <w:tblCellMar>
            <w:right w:w="0" w:type="dxa"/>
          </w:tblCellMar>
        </w:tblPrEx>
        <w:trPr>
          <w:trHeight w:val="1085"/>
          <w:jc w:val="center"/>
        </w:trPr>
        <w:tc>
          <w:tcPr>
            <w:tcW w:w="0" w:type="auto"/>
            <w:vAlign w:val="center"/>
          </w:tcPr>
          <w:p w14:paraId="321D1535" w14:textId="1F4FD2CC" w:rsidR="00D65C67" w:rsidRPr="00D65C67" w:rsidRDefault="00D65C67" w:rsidP="00D65C67">
            <w:pPr>
              <w:spacing w:after="0" w:line="240" w:lineRule="auto"/>
              <w:jc w:val="center"/>
              <w:rPr>
                <w:rFonts w:ascii="Times New Roman" w:hAnsi="Times New Roman" w:cs="Times New Roman"/>
                <w:sz w:val="24"/>
                <w:szCs w:val="24"/>
              </w:rPr>
            </w:pPr>
            <w:r w:rsidRPr="00D65C67">
              <w:rPr>
                <w:rFonts w:ascii="Times New Roman" w:hAnsi="Times New Roman" w:cs="Times New Roman"/>
                <w:sz w:val="24"/>
                <w:szCs w:val="24"/>
              </w:rPr>
              <w:t>3</w:t>
            </w:r>
          </w:p>
        </w:tc>
        <w:tc>
          <w:tcPr>
            <w:tcW w:w="2089" w:type="dxa"/>
            <w:vMerge w:val="restart"/>
          </w:tcPr>
          <w:p w14:paraId="20C363DA" w14:textId="441ACE03" w:rsidR="00D65C67" w:rsidRPr="00D65C67" w:rsidRDefault="00D65C67" w:rsidP="00D65C67">
            <w:pPr>
              <w:spacing w:after="0" w:line="240" w:lineRule="auto"/>
              <w:jc w:val="center"/>
              <w:rPr>
                <w:rFonts w:ascii="Times New Roman" w:hAnsi="Times New Roman" w:cs="Times New Roman"/>
                <w:sz w:val="24"/>
                <w:szCs w:val="24"/>
              </w:rPr>
            </w:pPr>
            <w:r w:rsidRPr="00D65C67">
              <w:rPr>
                <w:rFonts w:ascii="Times New Roman" w:hAnsi="Times New Roman" w:cs="Times New Roman"/>
                <w:b/>
                <w:color w:val="000000" w:themeColor="text1"/>
                <w:sz w:val="24"/>
                <w:szCs w:val="24"/>
              </w:rPr>
              <w:t>Công nghệ thức ăn chăn nuôi</w:t>
            </w:r>
          </w:p>
        </w:tc>
        <w:tc>
          <w:tcPr>
            <w:tcW w:w="2430" w:type="dxa"/>
          </w:tcPr>
          <w:p w14:paraId="0F9D9657" w14:textId="1D613690" w:rsidR="00D65C67" w:rsidRPr="00D65C67" w:rsidRDefault="00D65C67" w:rsidP="00D65C67">
            <w:pPr>
              <w:spacing w:after="0" w:line="240" w:lineRule="auto"/>
              <w:rPr>
                <w:rFonts w:ascii="Times New Roman" w:hAnsi="Times New Roman" w:cs="Times New Roman"/>
                <w:color w:val="000000" w:themeColor="text1"/>
                <w:sz w:val="24"/>
                <w:szCs w:val="24"/>
              </w:rPr>
            </w:pPr>
            <w:r w:rsidRPr="00D65C67">
              <w:rPr>
                <w:rFonts w:ascii="Times New Roman" w:hAnsi="Times New Roman" w:cs="Times New Roman"/>
                <w:color w:val="000000" w:themeColor="text1"/>
                <w:sz w:val="24"/>
                <w:szCs w:val="24"/>
              </w:rPr>
              <w:t>3.1. Thức ăn và nhu cầu dinh dưỡng của vật nuôi.</w:t>
            </w:r>
          </w:p>
          <w:p w14:paraId="02DA749F" w14:textId="77777777" w:rsidR="00D65C67" w:rsidRPr="00D65C67" w:rsidRDefault="00D65C67" w:rsidP="00D65C67">
            <w:pPr>
              <w:spacing w:after="0" w:line="240" w:lineRule="auto"/>
              <w:rPr>
                <w:rFonts w:ascii="Times New Roman" w:hAnsi="Times New Roman" w:cs="Times New Roman"/>
                <w:color w:val="000000" w:themeColor="text1"/>
                <w:sz w:val="24"/>
                <w:szCs w:val="24"/>
                <w:lang w:val="vi-VN"/>
              </w:rPr>
            </w:pPr>
          </w:p>
        </w:tc>
        <w:tc>
          <w:tcPr>
            <w:tcW w:w="7290" w:type="dxa"/>
          </w:tcPr>
          <w:p w14:paraId="2B9D34CA" w14:textId="77777777" w:rsidR="00D65C67" w:rsidRPr="00D65C67" w:rsidRDefault="00D65C67" w:rsidP="00D65C67">
            <w:pPr>
              <w:spacing w:after="0" w:line="240" w:lineRule="auto"/>
              <w:jc w:val="both"/>
              <w:rPr>
                <w:rFonts w:ascii="Times New Roman" w:hAnsi="Times New Roman" w:cs="Times New Roman"/>
                <w:b/>
                <w:bCs/>
                <w:iCs/>
                <w:color w:val="000000" w:themeColor="text1"/>
                <w:sz w:val="24"/>
                <w:szCs w:val="24"/>
              </w:rPr>
            </w:pPr>
            <w:r w:rsidRPr="00D65C67">
              <w:rPr>
                <w:rFonts w:ascii="Times New Roman" w:hAnsi="Times New Roman" w:cs="Times New Roman"/>
                <w:b/>
                <w:bCs/>
                <w:iCs/>
                <w:color w:val="000000" w:themeColor="text1"/>
                <w:sz w:val="24"/>
                <w:szCs w:val="24"/>
              </w:rPr>
              <w:t>Nhận biết:</w:t>
            </w:r>
          </w:p>
          <w:p w14:paraId="48FEF12A"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xml:space="preserve">- </w:t>
            </w:r>
            <w:r w:rsidRPr="00D65C67">
              <w:rPr>
                <w:rFonts w:ascii="Times New Roman" w:hAnsi="Times New Roman" w:cs="Times New Roman"/>
                <w:color w:val="000000" w:themeColor="text1"/>
                <w:sz w:val="24"/>
                <w:szCs w:val="24"/>
              </w:rPr>
              <w:t>Trình bày được các khái niệm: nhu cầu dinh dưỡng, thành phần dinh dưỡng, tiêu chuẩn ăn, khẩu phần ăn của vật nuôi.</w:t>
            </w:r>
          </w:p>
          <w:p w14:paraId="7776B28B"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xml:space="preserve">- Nêu được ý nghĩa </w:t>
            </w:r>
            <w:r w:rsidRPr="00D65C67">
              <w:rPr>
                <w:rFonts w:ascii="Times New Roman" w:hAnsi="Times New Roman" w:cs="Times New Roman"/>
                <w:color w:val="000000" w:themeColor="text1"/>
                <w:sz w:val="24"/>
                <w:szCs w:val="24"/>
              </w:rPr>
              <w:t>thành phần dinh dưỡng, tiêu chuẩn ăn, khẩu phần ăn đối với vật nuôi.</w:t>
            </w:r>
          </w:p>
          <w:p w14:paraId="1FAC79FB" w14:textId="77777777" w:rsidR="00D65C67" w:rsidRPr="00D65C67" w:rsidRDefault="00D65C67" w:rsidP="00D65C67">
            <w:pPr>
              <w:spacing w:after="0" w:line="240" w:lineRule="auto"/>
              <w:jc w:val="both"/>
              <w:rPr>
                <w:rFonts w:ascii="Times New Roman" w:hAnsi="Times New Roman" w:cs="Times New Roman"/>
                <w:bCs/>
                <w:iCs/>
                <w:color w:val="000000" w:themeColor="text1"/>
                <w:sz w:val="24"/>
                <w:szCs w:val="24"/>
              </w:rPr>
            </w:pPr>
            <w:r w:rsidRPr="00D65C67">
              <w:rPr>
                <w:rFonts w:ascii="Times New Roman" w:hAnsi="Times New Roman" w:cs="Times New Roman"/>
                <w:bCs/>
                <w:iCs/>
                <w:color w:val="000000" w:themeColor="text1"/>
                <w:sz w:val="24"/>
                <w:szCs w:val="24"/>
              </w:rPr>
              <w:t xml:space="preserve">- </w:t>
            </w:r>
            <w:r w:rsidRPr="00D65C67">
              <w:rPr>
                <w:rFonts w:ascii="Times New Roman" w:hAnsi="Times New Roman" w:cs="Times New Roman"/>
                <w:color w:val="000000" w:themeColor="text1"/>
                <w:sz w:val="24"/>
                <w:szCs w:val="24"/>
              </w:rPr>
              <w:t>Nêu được vai trò của các nhóm thức ăn đối với vật nuôi.</w:t>
            </w:r>
          </w:p>
          <w:p w14:paraId="36D052D9" w14:textId="77777777" w:rsidR="00D65C67" w:rsidRPr="00D65C67" w:rsidRDefault="00D65C67" w:rsidP="00D65C67">
            <w:pPr>
              <w:spacing w:after="0" w:line="240" w:lineRule="auto"/>
              <w:jc w:val="both"/>
              <w:rPr>
                <w:rFonts w:ascii="Times New Roman" w:hAnsi="Times New Roman" w:cs="Times New Roman"/>
                <w:b/>
                <w:bCs/>
                <w:iCs/>
                <w:color w:val="000000" w:themeColor="text1"/>
                <w:sz w:val="24"/>
                <w:szCs w:val="24"/>
              </w:rPr>
            </w:pPr>
            <w:r w:rsidRPr="00D65C67">
              <w:rPr>
                <w:rFonts w:ascii="Times New Roman" w:hAnsi="Times New Roman" w:cs="Times New Roman"/>
                <w:b/>
                <w:bCs/>
                <w:iCs/>
                <w:color w:val="000000" w:themeColor="text1"/>
                <w:sz w:val="24"/>
                <w:szCs w:val="24"/>
              </w:rPr>
              <w:t>Thông hiểu:</w:t>
            </w:r>
          </w:p>
          <w:p w14:paraId="71071F4D"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xml:space="preserve">- </w:t>
            </w:r>
            <w:r w:rsidRPr="00D65C67">
              <w:rPr>
                <w:rFonts w:ascii="Times New Roman" w:hAnsi="Times New Roman" w:cs="Times New Roman"/>
                <w:color w:val="000000" w:themeColor="text1"/>
                <w:sz w:val="24"/>
                <w:szCs w:val="24"/>
              </w:rPr>
              <w:t>Phân biệt được các khái niệm: nhu cầu dinh dưỡng, thành phần dinh dưỡng, tiêu chuẩn ăn, khẩu phần ăn của vật nuôi.</w:t>
            </w:r>
          </w:p>
          <w:p w14:paraId="3948D053" w14:textId="77777777" w:rsidR="00D65C67" w:rsidRPr="00D65C67" w:rsidRDefault="00D65C67" w:rsidP="00D65C67">
            <w:pPr>
              <w:spacing w:after="0" w:line="240" w:lineRule="auto"/>
              <w:jc w:val="both"/>
              <w:rPr>
                <w:rFonts w:ascii="Times New Roman" w:hAnsi="Times New Roman" w:cs="Times New Roman"/>
                <w:bCs/>
                <w:iCs/>
                <w:color w:val="000000" w:themeColor="text1"/>
                <w:sz w:val="24"/>
                <w:szCs w:val="24"/>
              </w:rPr>
            </w:pPr>
            <w:r w:rsidRPr="00D65C67">
              <w:rPr>
                <w:rFonts w:ascii="Times New Roman" w:hAnsi="Times New Roman" w:cs="Times New Roman"/>
                <w:bCs/>
                <w:iCs/>
                <w:color w:val="000000" w:themeColor="text1"/>
                <w:sz w:val="24"/>
                <w:szCs w:val="24"/>
              </w:rPr>
              <w:lastRenderedPageBreak/>
              <w:t xml:space="preserve">- Giải thích được ý nghĩa của việc xác định </w:t>
            </w:r>
            <w:r w:rsidRPr="00D65C67">
              <w:rPr>
                <w:rFonts w:ascii="Times New Roman" w:hAnsi="Times New Roman" w:cs="Times New Roman"/>
                <w:color w:val="000000" w:themeColor="text1"/>
                <w:sz w:val="24"/>
                <w:szCs w:val="24"/>
              </w:rPr>
              <w:t>thành phần dinh dưỡng, tiêu chuẩn ăn, khẩu phần ăn đối với vật nuôi và chăn nuôi.</w:t>
            </w:r>
          </w:p>
          <w:p w14:paraId="11B8A3BF" w14:textId="19241575" w:rsidR="00D65C67" w:rsidRPr="00D65C67" w:rsidRDefault="00D65C67" w:rsidP="00D65C67">
            <w:pPr>
              <w:spacing w:after="0" w:line="240" w:lineRule="auto"/>
              <w:jc w:val="both"/>
              <w:rPr>
                <w:rFonts w:ascii="Times New Roman" w:hAnsi="Times New Roman" w:cs="Times New Roman"/>
                <w:bCs/>
                <w:iCs/>
                <w:color w:val="000000" w:themeColor="text1"/>
                <w:sz w:val="24"/>
                <w:szCs w:val="24"/>
              </w:rPr>
            </w:pPr>
            <w:r w:rsidRPr="00D65C67">
              <w:rPr>
                <w:rFonts w:ascii="Times New Roman" w:hAnsi="Times New Roman" w:cs="Times New Roman"/>
                <w:bCs/>
                <w:iCs/>
                <w:color w:val="000000" w:themeColor="text1"/>
                <w:sz w:val="24"/>
                <w:szCs w:val="24"/>
              </w:rPr>
              <w:t xml:space="preserve">- </w:t>
            </w:r>
            <w:r w:rsidRPr="00D65C67">
              <w:rPr>
                <w:rFonts w:ascii="Times New Roman" w:hAnsi="Times New Roman" w:cs="Times New Roman"/>
                <w:color w:val="000000" w:themeColor="text1"/>
                <w:sz w:val="24"/>
                <w:szCs w:val="24"/>
              </w:rPr>
              <w:t>Giải thích được vai trò của các nhóm thức ăn đối với vật nuôi.</w:t>
            </w:r>
          </w:p>
        </w:tc>
        <w:tc>
          <w:tcPr>
            <w:tcW w:w="925" w:type="dxa"/>
            <w:vAlign w:val="center"/>
          </w:tcPr>
          <w:p w14:paraId="736EA1C4" w14:textId="45C2BAE0" w:rsidR="00D65C67" w:rsidRPr="00D65C67" w:rsidRDefault="00D65C67" w:rsidP="00D65C67">
            <w:pPr>
              <w:spacing w:after="0" w:line="240" w:lineRule="auto"/>
              <w:ind w:right="53"/>
              <w:jc w:val="center"/>
              <w:rPr>
                <w:rFonts w:ascii="Times New Roman" w:hAnsi="Times New Roman" w:cs="Times New Roman"/>
                <w:sz w:val="24"/>
                <w:szCs w:val="24"/>
              </w:rPr>
            </w:pPr>
            <w:r w:rsidRPr="00D65C67">
              <w:rPr>
                <w:rFonts w:ascii="Times New Roman" w:hAnsi="Times New Roman" w:cs="Times New Roman"/>
                <w:sz w:val="24"/>
                <w:szCs w:val="24"/>
              </w:rPr>
              <w:lastRenderedPageBreak/>
              <w:t>2</w:t>
            </w:r>
          </w:p>
        </w:tc>
        <w:tc>
          <w:tcPr>
            <w:tcW w:w="825" w:type="dxa"/>
            <w:vAlign w:val="center"/>
          </w:tcPr>
          <w:p w14:paraId="7640C2B4" w14:textId="77777777" w:rsidR="00D65C67" w:rsidRPr="00D65C67" w:rsidRDefault="00D65C67" w:rsidP="00D65C67">
            <w:pPr>
              <w:spacing w:after="0" w:line="240" w:lineRule="auto"/>
              <w:ind w:left="17"/>
              <w:jc w:val="center"/>
              <w:rPr>
                <w:rFonts w:ascii="Times New Roman" w:hAnsi="Times New Roman" w:cs="Times New Roman"/>
                <w:sz w:val="24"/>
                <w:szCs w:val="24"/>
              </w:rPr>
            </w:pPr>
          </w:p>
        </w:tc>
        <w:tc>
          <w:tcPr>
            <w:tcW w:w="1058" w:type="dxa"/>
            <w:vAlign w:val="center"/>
          </w:tcPr>
          <w:p w14:paraId="2D7A5FD0" w14:textId="77777777" w:rsidR="00D65C67" w:rsidRPr="00D65C67" w:rsidRDefault="00D65C67" w:rsidP="00D65C67">
            <w:pPr>
              <w:spacing w:after="0" w:line="240" w:lineRule="auto"/>
              <w:ind w:left="11"/>
              <w:jc w:val="center"/>
              <w:rPr>
                <w:rFonts w:ascii="Times New Roman" w:hAnsi="Times New Roman" w:cs="Times New Roman"/>
                <w:sz w:val="24"/>
                <w:szCs w:val="24"/>
              </w:rPr>
            </w:pPr>
          </w:p>
        </w:tc>
      </w:tr>
      <w:tr w:rsidR="00D65C67" w:rsidRPr="00D65C67" w14:paraId="0CA02FCB" w14:textId="77777777" w:rsidTr="00D2566B">
        <w:tblPrEx>
          <w:tblCellMar>
            <w:right w:w="0" w:type="dxa"/>
          </w:tblCellMar>
        </w:tblPrEx>
        <w:trPr>
          <w:trHeight w:val="1085"/>
          <w:jc w:val="center"/>
        </w:trPr>
        <w:tc>
          <w:tcPr>
            <w:tcW w:w="0" w:type="auto"/>
            <w:vAlign w:val="center"/>
          </w:tcPr>
          <w:p w14:paraId="59966CE3" w14:textId="77777777" w:rsidR="00D65C67" w:rsidRPr="00D65C67" w:rsidRDefault="00D65C67" w:rsidP="00D65C67">
            <w:pPr>
              <w:spacing w:after="0" w:line="240" w:lineRule="auto"/>
              <w:jc w:val="center"/>
              <w:rPr>
                <w:rFonts w:ascii="Times New Roman" w:hAnsi="Times New Roman" w:cs="Times New Roman"/>
                <w:sz w:val="24"/>
                <w:szCs w:val="24"/>
              </w:rPr>
            </w:pPr>
          </w:p>
        </w:tc>
        <w:tc>
          <w:tcPr>
            <w:tcW w:w="2089" w:type="dxa"/>
            <w:vMerge/>
            <w:vAlign w:val="center"/>
          </w:tcPr>
          <w:p w14:paraId="7ADC34FA" w14:textId="77777777" w:rsidR="00D65C67" w:rsidRPr="00D65C67" w:rsidRDefault="00D65C67" w:rsidP="00D65C67">
            <w:pPr>
              <w:spacing w:after="0" w:line="240" w:lineRule="auto"/>
              <w:jc w:val="center"/>
              <w:rPr>
                <w:rFonts w:ascii="Times New Roman" w:hAnsi="Times New Roman" w:cs="Times New Roman"/>
                <w:sz w:val="24"/>
                <w:szCs w:val="24"/>
              </w:rPr>
            </w:pPr>
          </w:p>
        </w:tc>
        <w:tc>
          <w:tcPr>
            <w:tcW w:w="2430" w:type="dxa"/>
          </w:tcPr>
          <w:p w14:paraId="3D209123" w14:textId="5B6799DB" w:rsidR="00D65C67" w:rsidRPr="00D65C67" w:rsidRDefault="00D65C67" w:rsidP="00D65C67">
            <w:pPr>
              <w:spacing w:after="0" w:line="240" w:lineRule="auto"/>
              <w:rPr>
                <w:rFonts w:ascii="Times New Roman" w:hAnsi="Times New Roman" w:cs="Times New Roman"/>
                <w:color w:val="000000" w:themeColor="text1"/>
                <w:sz w:val="24"/>
                <w:szCs w:val="24"/>
              </w:rPr>
            </w:pPr>
            <w:r w:rsidRPr="00D65C67">
              <w:rPr>
                <w:rFonts w:ascii="Times New Roman" w:hAnsi="Times New Roman" w:cs="Times New Roman"/>
                <w:color w:val="000000" w:themeColor="text1"/>
                <w:sz w:val="24"/>
                <w:szCs w:val="24"/>
              </w:rPr>
              <w:t>3.2 . Sản xuất và chế biến thức ăn chăn nuôi.</w:t>
            </w:r>
          </w:p>
          <w:p w14:paraId="6CE945F7" w14:textId="77777777" w:rsidR="00D65C67" w:rsidRPr="00D65C67" w:rsidRDefault="00D65C67" w:rsidP="00D65C67">
            <w:pPr>
              <w:spacing w:after="0" w:line="240" w:lineRule="auto"/>
              <w:rPr>
                <w:rFonts w:ascii="Times New Roman" w:hAnsi="Times New Roman" w:cs="Times New Roman"/>
                <w:color w:val="000000" w:themeColor="text1"/>
                <w:sz w:val="24"/>
                <w:szCs w:val="24"/>
                <w:lang w:val="vi-VN"/>
              </w:rPr>
            </w:pPr>
          </w:p>
        </w:tc>
        <w:tc>
          <w:tcPr>
            <w:tcW w:w="7290" w:type="dxa"/>
          </w:tcPr>
          <w:p w14:paraId="256CC51B" w14:textId="77777777" w:rsidR="00D65C67" w:rsidRPr="00D65C67" w:rsidRDefault="00D65C67" w:rsidP="00D65C67">
            <w:pPr>
              <w:spacing w:after="0" w:line="240" w:lineRule="auto"/>
              <w:jc w:val="both"/>
              <w:rPr>
                <w:rFonts w:ascii="Times New Roman" w:hAnsi="Times New Roman" w:cs="Times New Roman"/>
                <w:b/>
                <w:bCs/>
                <w:iCs/>
                <w:color w:val="000000" w:themeColor="text1"/>
                <w:sz w:val="24"/>
                <w:szCs w:val="24"/>
              </w:rPr>
            </w:pPr>
            <w:r w:rsidRPr="00D65C67">
              <w:rPr>
                <w:rFonts w:ascii="Times New Roman" w:hAnsi="Times New Roman" w:cs="Times New Roman"/>
                <w:b/>
                <w:bCs/>
                <w:iCs/>
                <w:color w:val="000000" w:themeColor="text1"/>
                <w:sz w:val="24"/>
                <w:szCs w:val="24"/>
              </w:rPr>
              <w:t>Nhận biết:</w:t>
            </w:r>
          </w:p>
          <w:p w14:paraId="58D26B08" w14:textId="77777777" w:rsidR="00D65C67" w:rsidRPr="00D65C67" w:rsidRDefault="00D65C67" w:rsidP="00D65C67">
            <w:pPr>
              <w:spacing w:after="0" w:line="240" w:lineRule="auto"/>
              <w:jc w:val="both"/>
              <w:rPr>
                <w:rFonts w:ascii="Times New Roman" w:hAnsi="Times New Roman" w:cs="Times New Roman"/>
                <w:bCs/>
                <w:iCs/>
                <w:color w:val="000000" w:themeColor="text1"/>
                <w:sz w:val="24"/>
                <w:szCs w:val="24"/>
              </w:rPr>
            </w:pPr>
            <w:r w:rsidRPr="00D65C67">
              <w:rPr>
                <w:rFonts w:ascii="Times New Roman" w:hAnsi="Times New Roman" w:cs="Times New Roman"/>
                <w:bCs/>
                <w:iCs/>
                <w:color w:val="000000" w:themeColor="text1"/>
                <w:sz w:val="24"/>
                <w:szCs w:val="24"/>
              </w:rPr>
              <w:t>- Kể tên được các nguyên liệu chính dùng để sản xuất thức ăn chăn nuôi.</w:t>
            </w:r>
          </w:p>
          <w:p w14:paraId="1B610406"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xml:space="preserve">- </w:t>
            </w:r>
            <w:r w:rsidRPr="00D65C67">
              <w:rPr>
                <w:rFonts w:ascii="Times New Roman" w:hAnsi="Times New Roman" w:cs="Times New Roman"/>
                <w:color w:val="000000" w:themeColor="text1"/>
                <w:sz w:val="24"/>
                <w:szCs w:val="24"/>
              </w:rPr>
              <w:t>Kể tên được một số phương pháp sản xuất thức ăn chăn nuôi phổ biến.</w:t>
            </w:r>
          </w:p>
          <w:p w14:paraId="73E42627"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Nêu được ưu nhược điểm của các phương pháp</w:t>
            </w:r>
            <w:r w:rsidRPr="00D65C67">
              <w:rPr>
                <w:rFonts w:ascii="Times New Roman" w:hAnsi="Times New Roman" w:cs="Times New Roman"/>
                <w:color w:val="000000" w:themeColor="text1"/>
                <w:sz w:val="24"/>
                <w:szCs w:val="24"/>
              </w:rPr>
              <w:t xml:space="preserve"> sản xuất thức ăn chăn nuôi phổ biến.</w:t>
            </w:r>
          </w:p>
          <w:p w14:paraId="1298AD6B"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Nêu được tên các bước của các phương pháp</w:t>
            </w:r>
            <w:r w:rsidRPr="00D65C67">
              <w:rPr>
                <w:rFonts w:ascii="Times New Roman" w:hAnsi="Times New Roman" w:cs="Times New Roman"/>
                <w:color w:val="000000" w:themeColor="text1"/>
                <w:sz w:val="24"/>
                <w:szCs w:val="24"/>
              </w:rPr>
              <w:t xml:space="preserve"> sản xuất thức ăn chăn nuôi phổ biến.</w:t>
            </w:r>
          </w:p>
          <w:p w14:paraId="0641901B" w14:textId="77777777" w:rsidR="00D65C67" w:rsidRPr="00D65C67" w:rsidRDefault="00D65C67" w:rsidP="00D65C67">
            <w:pPr>
              <w:spacing w:after="0" w:line="240" w:lineRule="auto"/>
              <w:jc w:val="both"/>
              <w:rPr>
                <w:rFonts w:ascii="Times New Roman" w:hAnsi="Times New Roman" w:cs="Times New Roman"/>
                <w:b/>
                <w:bCs/>
                <w:iCs/>
                <w:color w:val="000000" w:themeColor="text1"/>
                <w:sz w:val="24"/>
                <w:szCs w:val="24"/>
              </w:rPr>
            </w:pPr>
            <w:r w:rsidRPr="00D65C67">
              <w:rPr>
                <w:rFonts w:ascii="Times New Roman" w:hAnsi="Times New Roman" w:cs="Times New Roman"/>
                <w:b/>
                <w:bCs/>
                <w:iCs/>
                <w:color w:val="000000" w:themeColor="text1"/>
                <w:sz w:val="24"/>
                <w:szCs w:val="24"/>
              </w:rPr>
              <w:t>Thông hiểu:</w:t>
            </w:r>
          </w:p>
          <w:p w14:paraId="1C42120F"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xml:space="preserve">- </w:t>
            </w:r>
            <w:r w:rsidRPr="00D65C67">
              <w:rPr>
                <w:rFonts w:ascii="Times New Roman" w:hAnsi="Times New Roman" w:cs="Times New Roman"/>
                <w:color w:val="000000" w:themeColor="text1"/>
                <w:sz w:val="24"/>
                <w:szCs w:val="24"/>
              </w:rPr>
              <w:t>Tóm tắt được một số phương pháp sản xuất thức ăn chăn nuôi phổ biến.</w:t>
            </w:r>
          </w:p>
          <w:p w14:paraId="4C2E0B57" w14:textId="2DBB9068" w:rsidR="00D65C67" w:rsidRPr="00D65C67" w:rsidRDefault="00D65C67" w:rsidP="00D65C67">
            <w:pPr>
              <w:pStyle w:val="NoSpacing"/>
              <w:rPr>
                <w:rFonts w:eastAsia="Calibri"/>
                <w:b/>
                <w:sz w:val="24"/>
                <w:szCs w:val="24"/>
                <w:lang w:val="en-US" w:eastAsia="en-US"/>
              </w:rPr>
            </w:pPr>
            <w:r w:rsidRPr="00D65C67">
              <w:rPr>
                <w:bCs/>
                <w:iCs/>
                <w:color w:val="000000" w:themeColor="text1"/>
                <w:sz w:val="24"/>
                <w:szCs w:val="24"/>
              </w:rPr>
              <w:t>- So sánh được ưu nhược điểm của các phương pháp</w:t>
            </w:r>
            <w:r w:rsidRPr="00D65C67">
              <w:rPr>
                <w:color w:val="000000" w:themeColor="text1"/>
                <w:sz w:val="24"/>
                <w:szCs w:val="24"/>
              </w:rPr>
              <w:t xml:space="preserve"> sản xuất thức ăn chăn nuôi phổ biến.</w:t>
            </w:r>
          </w:p>
        </w:tc>
        <w:tc>
          <w:tcPr>
            <w:tcW w:w="925" w:type="dxa"/>
            <w:vAlign w:val="center"/>
          </w:tcPr>
          <w:p w14:paraId="1D75F721" w14:textId="1857DC15" w:rsidR="00D65C67" w:rsidRPr="00D65C67" w:rsidRDefault="00D65C67" w:rsidP="00D65C67">
            <w:pPr>
              <w:spacing w:after="0" w:line="240" w:lineRule="auto"/>
              <w:ind w:right="53"/>
              <w:jc w:val="center"/>
              <w:rPr>
                <w:rFonts w:ascii="Times New Roman" w:hAnsi="Times New Roman" w:cs="Times New Roman"/>
                <w:sz w:val="24"/>
                <w:szCs w:val="24"/>
              </w:rPr>
            </w:pPr>
            <w:r w:rsidRPr="00D65C67">
              <w:rPr>
                <w:rFonts w:ascii="Times New Roman" w:hAnsi="Times New Roman" w:cs="Times New Roman"/>
                <w:sz w:val="24"/>
                <w:szCs w:val="24"/>
              </w:rPr>
              <w:t>2</w:t>
            </w:r>
          </w:p>
        </w:tc>
        <w:tc>
          <w:tcPr>
            <w:tcW w:w="825" w:type="dxa"/>
            <w:vAlign w:val="center"/>
          </w:tcPr>
          <w:p w14:paraId="51965D64" w14:textId="77777777" w:rsidR="00D65C67" w:rsidRPr="00D65C67" w:rsidRDefault="00D65C67" w:rsidP="00D65C67">
            <w:pPr>
              <w:spacing w:after="0" w:line="240" w:lineRule="auto"/>
              <w:ind w:left="17"/>
              <w:jc w:val="center"/>
              <w:rPr>
                <w:rFonts w:ascii="Times New Roman" w:hAnsi="Times New Roman" w:cs="Times New Roman"/>
                <w:sz w:val="24"/>
                <w:szCs w:val="24"/>
              </w:rPr>
            </w:pPr>
          </w:p>
        </w:tc>
        <w:tc>
          <w:tcPr>
            <w:tcW w:w="1058" w:type="dxa"/>
            <w:vAlign w:val="center"/>
          </w:tcPr>
          <w:p w14:paraId="1089AC35" w14:textId="77777777" w:rsidR="00D65C67" w:rsidRPr="00D65C67" w:rsidRDefault="00D65C67" w:rsidP="00D65C67">
            <w:pPr>
              <w:spacing w:after="0" w:line="240" w:lineRule="auto"/>
              <w:ind w:left="11"/>
              <w:jc w:val="center"/>
              <w:rPr>
                <w:rFonts w:ascii="Times New Roman" w:hAnsi="Times New Roman" w:cs="Times New Roman"/>
                <w:sz w:val="24"/>
                <w:szCs w:val="24"/>
              </w:rPr>
            </w:pPr>
          </w:p>
        </w:tc>
      </w:tr>
      <w:tr w:rsidR="00D65C67" w:rsidRPr="00D65C67" w14:paraId="7DC5B846" w14:textId="77777777" w:rsidTr="00D2566B">
        <w:tblPrEx>
          <w:tblCellMar>
            <w:right w:w="0" w:type="dxa"/>
          </w:tblCellMar>
        </w:tblPrEx>
        <w:trPr>
          <w:trHeight w:val="1085"/>
          <w:jc w:val="center"/>
        </w:trPr>
        <w:tc>
          <w:tcPr>
            <w:tcW w:w="0" w:type="auto"/>
            <w:vAlign w:val="center"/>
          </w:tcPr>
          <w:p w14:paraId="75350717" w14:textId="77777777" w:rsidR="00D65C67" w:rsidRPr="00D65C67" w:rsidRDefault="00D65C67" w:rsidP="00D65C67">
            <w:pPr>
              <w:spacing w:after="0" w:line="240" w:lineRule="auto"/>
              <w:jc w:val="center"/>
              <w:rPr>
                <w:rFonts w:ascii="Times New Roman" w:hAnsi="Times New Roman" w:cs="Times New Roman"/>
                <w:sz w:val="24"/>
                <w:szCs w:val="24"/>
              </w:rPr>
            </w:pPr>
          </w:p>
        </w:tc>
        <w:tc>
          <w:tcPr>
            <w:tcW w:w="2089" w:type="dxa"/>
            <w:vMerge/>
            <w:vAlign w:val="center"/>
          </w:tcPr>
          <w:p w14:paraId="0E5DFC23" w14:textId="77777777" w:rsidR="00D65C67" w:rsidRPr="00D65C67" w:rsidRDefault="00D65C67" w:rsidP="00D65C67">
            <w:pPr>
              <w:spacing w:after="0" w:line="240" w:lineRule="auto"/>
              <w:jc w:val="center"/>
              <w:rPr>
                <w:rFonts w:ascii="Times New Roman" w:hAnsi="Times New Roman" w:cs="Times New Roman"/>
                <w:sz w:val="24"/>
                <w:szCs w:val="24"/>
              </w:rPr>
            </w:pPr>
          </w:p>
        </w:tc>
        <w:tc>
          <w:tcPr>
            <w:tcW w:w="2430" w:type="dxa"/>
          </w:tcPr>
          <w:p w14:paraId="0F9FC026" w14:textId="2DA83232" w:rsidR="00D65C67" w:rsidRPr="00D65C67" w:rsidRDefault="00D65C67" w:rsidP="00D65C67">
            <w:pPr>
              <w:spacing w:after="0" w:line="240" w:lineRule="auto"/>
              <w:rPr>
                <w:rFonts w:ascii="Times New Roman" w:hAnsi="Times New Roman" w:cs="Times New Roman"/>
                <w:color w:val="000000" w:themeColor="text1"/>
                <w:sz w:val="24"/>
                <w:szCs w:val="24"/>
              </w:rPr>
            </w:pPr>
            <w:r w:rsidRPr="00D65C67">
              <w:rPr>
                <w:rFonts w:ascii="Times New Roman" w:hAnsi="Times New Roman" w:cs="Times New Roman"/>
                <w:color w:val="000000" w:themeColor="text1"/>
                <w:sz w:val="24"/>
                <w:szCs w:val="24"/>
              </w:rPr>
              <w:t>3.3. bảo quản thức ăn chăn nuôi.</w:t>
            </w:r>
          </w:p>
          <w:p w14:paraId="469E8B14" w14:textId="77777777" w:rsidR="00D65C67" w:rsidRPr="00D65C67" w:rsidRDefault="00D65C67" w:rsidP="00D65C67">
            <w:pPr>
              <w:spacing w:after="0" w:line="240" w:lineRule="auto"/>
              <w:rPr>
                <w:rFonts w:ascii="Times New Roman" w:hAnsi="Times New Roman" w:cs="Times New Roman"/>
                <w:color w:val="000000" w:themeColor="text1"/>
                <w:sz w:val="24"/>
                <w:szCs w:val="24"/>
                <w:lang w:val="vi-VN"/>
              </w:rPr>
            </w:pPr>
          </w:p>
        </w:tc>
        <w:tc>
          <w:tcPr>
            <w:tcW w:w="7290" w:type="dxa"/>
          </w:tcPr>
          <w:p w14:paraId="7E9B2786" w14:textId="77777777" w:rsidR="00D65C67" w:rsidRPr="00D65C67" w:rsidRDefault="00D65C67" w:rsidP="00D65C67">
            <w:pPr>
              <w:spacing w:after="0" w:line="240" w:lineRule="auto"/>
              <w:jc w:val="both"/>
              <w:rPr>
                <w:rFonts w:ascii="Times New Roman" w:hAnsi="Times New Roman" w:cs="Times New Roman"/>
                <w:b/>
                <w:bCs/>
                <w:iCs/>
                <w:color w:val="000000" w:themeColor="text1"/>
                <w:sz w:val="24"/>
                <w:szCs w:val="24"/>
              </w:rPr>
            </w:pPr>
            <w:r w:rsidRPr="00D65C67">
              <w:rPr>
                <w:rFonts w:ascii="Times New Roman" w:hAnsi="Times New Roman" w:cs="Times New Roman"/>
                <w:b/>
                <w:bCs/>
                <w:iCs/>
                <w:color w:val="000000" w:themeColor="text1"/>
                <w:sz w:val="24"/>
                <w:szCs w:val="24"/>
              </w:rPr>
              <w:t>Nhận biết:</w:t>
            </w:r>
          </w:p>
          <w:p w14:paraId="214848F3" w14:textId="77777777" w:rsidR="00D65C67" w:rsidRPr="00D65C67" w:rsidRDefault="00D65C67" w:rsidP="00D65C67">
            <w:pPr>
              <w:spacing w:after="0" w:line="240" w:lineRule="auto"/>
              <w:jc w:val="both"/>
              <w:rPr>
                <w:rFonts w:ascii="Times New Roman" w:hAnsi="Times New Roman" w:cs="Times New Roman"/>
                <w:bCs/>
                <w:iCs/>
                <w:color w:val="000000" w:themeColor="text1"/>
                <w:sz w:val="24"/>
                <w:szCs w:val="24"/>
              </w:rPr>
            </w:pPr>
            <w:r w:rsidRPr="00D65C67">
              <w:rPr>
                <w:rFonts w:ascii="Times New Roman" w:hAnsi="Times New Roman" w:cs="Times New Roman"/>
                <w:bCs/>
                <w:iCs/>
                <w:color w:val="000000" w:themeColor="text1"/>
                <w:sz w:val="24"/>
                <w:szCs w:val="24"/>
              </w:rPr>
              <w:t>- Kể tên được các nguyên liệu thường dùng để sản xuất thức ăn chăn nuôi.</w:t>
            </w:r>
          </w:p>
          <w:p w14:paraId="6D23631F"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xml:space="preserve">- </w:t>
            </w:r>
            <w:r w:rsidRPr="00D65C67">
              <w:rPr>
                <w:rFonts w:ascii="Times New Roman" w:hAnsi="Times New Roman" w:cs="Times New Roman"/>
                <w:color w:val="000000" w:themeColor="text1"/>
                <w:sz w:val="24"/>
                <w:szCs w:val="24"/>
              </w:rPr>
              <w:t>Kể tên được một số phương pháp chế biến thức ăn chăn nuôi phổ biến.</w:t>
            </w:r>
          </w:p>
          <w:p w14:paraId="019E9C18"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Nêu được ưu nhược điểm của các phương pháp</w:t>
            </w:r>
            <w:r w:rsidRPr="00D65C67">
              <w:rPr>
                <w:rFonts w:ascii="Times New Roman" w:hAnsi="Times New Roman" w:cs="Times New Roman"/>
                <w:color w:val="000000" w:themeColor="text1"/>
                <w:sz w:val="24"/>
                <w:szCs w:val="24"/>
              </w:rPr>
              <w:t xml:space="preserve"> chế biến thức ăn chăn nuôi phổ biến.</w:t>
            </w:r>
          </w:p>
          <w:p w14:paraId="3CD6F3B3"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xml:space="preserve">- </w:t>
            </w:r>
            <w:r w:rsidRPr="00D65C67">
              <w:rPr>
                <w:rFonts w:ascii="Times New Roman" w:hAnsi="Times New Roman" w:cs="Times New Roman"/>
                <w:color w:val="000000" w:themeColor="text1"/>
                <w:sz w:val="24"/>
                <w:szCs w:val="24"/>
              </w:rPr>
              <w:t>Kể tên được một số phương pháp bảo quản thức ăn chăn nuôi.</w:t>
            </w:r>
          </w:p>
          <w:p w14:paraId="1D4FEF99"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xml:space="preserve">- </w:t>
            </w:r>
            <w:r w:rsidRPr="00D65C67">
              <w:rPr>
                <w:rFonts w:ascii="Times New Roman" w:hAnsi="Times New Roman" w:cs="Times New Roman"/>
                <w:color w:val="000000" w:themeColor="text1"/>
                <w:sz w:val="24"/>
                <w:szCs w:val="24"/>
              </w:rPr>
              <w:t>Nêu được ưu nhược điểm của các phương pháp bảo quản thức ăn chăn nuôi.</w:t>
            </w:r>
          </w:p>
          <w:p w14:paraId="1EA79029" w14:textId="77777777" w:rsidR="00D65C67" w:rsidRPr="00D65C67" w:rsidRDefault="00D65C67" w:rsidP="00D65C67">
            <w:pPr>
              <w:spacing w:after="0" w:line="240" w:lineRule="auto"/>
              <w:jc w:val="both"/>
              <w:rPr>
                <w:rFonts w:ascii="Times New Roman" w:hAnsi="Times New Roman" w:cs="Times New Roman"/>
                <w:b/>
                <w:bCs/>
                <w:iCs/>
                <w:color w:val="000000" w:themeColor="text1"/>
                <w:sz w:val="24"/>
                <w:szCs w:val="24"/>
              </w:rPr>
            </w:pPr>
            <w:r w:rsidRPr="00D65C67">
              <w:rPr>
                <w:rFonts w:ascii="Times New Roman" w:hAnsi="Times New Roman" w:cs="Times New Roman"/>
                <w:b/>
                <w:bCs/>
                <w:iCs/>
                <w:color w:val="000000" w:themeColor="text1"/>
                <w:sz w:val="24"/>
                <w:szCs w:val="24"/>
              </w:rPr>
              <w:t>Thông hiểu:</w:t>
            </w:r>
          </w:p>
          <w:p w14:paraId="1D5224A0"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xml:space="preserve">- </w:t>
            </w:r>
            <w:r w:rsidRPr="00D65C67">
              <w:rPr>
                <w:rFonts w:ascii="Times New Roman" w:hAnsi="Times New Roman" w:cs="Times New Roman"/>
                <w:color w:val="000000" w:themeColor="text1"/>
                <w:sz w:val="24"/>
                <w:szCs w:val="24"/>
              </w:rPr>
              <w:t>Tóm tắt được một số phương pháp chế biến thức ăn chăn nuôi phổ biến.</w:t>
            </w:r>
          </w:p>
          <w:p w14:paraId="7353DCA6"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So sánh được ưu nhược điểm của các phương pháp</w:t>
            </w:r>
            <w:r w:rsidRPr="00D65C67">
              <w:rPr>
                <w:rFonts w:ascii="Times New Roman" w:hAnsi="Times New Roman" w:cs="Times New Roman"/>
                <w:color w:val="000000" w:themeColor="text1"/>
                <w:sz w:val="24"/>
                <w:szCs w:val="24"/>
              </w:rPr>
              <w:t xml:space="preserve"> chế biến thức ăn chăn nuôi phổ biến.</w:t>
            </w:r>
          </w:p>
          <w:p w14:paraId="7344B3ED"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So sánh được ưu nhược điểm của các phương pháp</w:t>
            </w:r>
            <w:r w:rsidRPr="00D65C67">
              <w:rPr>
                <w:rFonts w:ascii="Times New Roman" w:hAnsi="Times New Roman" w:cs="Times New Roman"/>
                <w:color w:val="000000" w:themeColor="text1"/>
                <w:sz w:val="24"/>
                <w:szCs w:val="24"/>
              </w:rPr>
              <w:t xml:space="preserve"> bảo quản thức ăn chăn nuôi phổ biến. </w:t>
            </w:r>
          </w:p>
          <w:p w14:paraId="2DB79365"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color w:val="000000" w:themeColor="text1"/>
                <w:sz w:val="24"/>
                <w:szCs w:val="24"/>
              </w:rPr>
              <w:t>- Trình bày được ứng dụng của công nghệ cao trong chế biến thức ăn chăn nuôi.</w:t>
            </w:r>
          </w:p>
          <w:p w14:paraId="769E4CC0"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color w:val="000000" w:themeColor="text1"/>
                <w:sz w:val="24"/>
                <w:szCs w:val="24"/>
              </w:rPr>
              <w:t>- Lựa chọn được nguyên liệu phù hợp để chế biến thức ăn cho một loại vật nuôi cụ thể.</w:t>
            </w:r>
          </w:p>
          <w:p w14:paraId="31F35165"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color w:val="000000" w:themeColor="text1"/>
                <w:sz w:val="24"/>
                <w:szCs w:val="24"/>
              </w:rPr>
              <w:t>- Lựa chọn được phương pháp phù hợp để chế biến thức ăn cho các đối tương vật nuôi khác nhau.</w:t>
            </w:r>
          </w:p>
          <w:p w14:paraId="5E865C0B" w14:textId="77777777" w:rsidR="00D65C67" w:rsidRPr="00D65C67" w:rsidRDefault="00D65C67" w:rsidP="00D65C67">
            <w:pPr>
              <w:spacing w:after="0" w:line="240" w:lineRule="auto"/>
              <w:jc w:val="both"/>
              <w:rPr>
                <w:rFonts w:ascii="Times New Roman" w:hAnsi="Times New Roman" w:cs="Times New Roman"/>
                <w:b/>
                <w:bCs/>
                <w:color w:val="000000" w:themeColor="text1"/>
                <w:sz w:val="24"/>
                <w:szCs w:val="24"/>
              </w:rPr>
            </w:pPr>
            <w:r w:rsidRPr="00D65C67">
              <w:rPr>
                <w:rFonts w:ascii="Times New Roman" w:hAnsi="Times New Roman" w:cs="Times New Roman"/>
                <w:b/>
                <w:bCs/>
                <w:color w:val="000000" w:themeColor="text1"/>
                <w:sz w:val="24"/>
                <w:szCs w:val="24"/>
              </w:rPr>
              <w:t>Vận dụng:</w:t>
            </w:r>
          </w:p>
          <w:p w14:paraId="6385EF5B" w14:textId="77777777" w:rsidR="00D65C67" w:rsidRPr="00D65C67" w:rsidRDefault="00D65C67" w:rsidP="00D65C67">
            <w:pPr>
              <w:spacing w:after="0" w:line="240" w:lineRule="auto"/>
              <w:jc w:val="both"/>
              <w:rPr>
                <w:rFonts w:ascii="Times New Roman" w:hAnsi="Times New Roman" w:cs="Times New Roman"/>
                <w:b/>
                <w:bCs/>
                <w:color w:val="000000" w:themeColor="text1"/>
                <w:sz w:val="24"/>
                <w:szCs w:val="24"/>
              </w:rPr>
            </w:pPr>
            <w:r w:rsidRPr="00D65C67">
              <w:rPr>
                <w:rFonts w:ascii="Times New Roman" w:hAnsi="Times New Roman" w:cs="Times New Roman"/>
                <w:bCs/>
                <w:iCs/>
                <w:color w:val="000000" w:themeColor="text1"/>
                <w:sz w:val="24"/>
                <w:szCs w:val="24"/>
              </w:rPr>
              <w:lastRenderedPageBreak/>
              <w:t xml:space="preserve">- Đề xuất được phương pháp chế biến thức ăn chăn nuôi phù hợp với điều kiện thực tiễn của </w:t>
            </w:r>
            <w:r w:rsidRPr="00D65C67">
              <w:rPr>
                <w:rFonts w:ascii="Times New Roman" w:hAnsi="Times New Roman" w:cs="Times New Roman"/>
                <w:color w:val="000000" w:themeColor="text1"/>
                <w:sz w:val="24"/>
                <w:szCs w:val="24"/>
              </w:rPr>
              <w:t>gia đình, địa phương.</w:t>
            </w:r>
          </w:p>
          <w:p w14:paraId="243C5C56" w14:textId="77777777" w:rsidR="00D65C67" w:rsidRPr="00D65C67" w:rsidRDefault="00D65C67" w:rsidP="00D65C67">
            <w:pPr>
              <w:spacing w:after="0" w:line="240" w:lineRule="auto"/>
              <w:jc w:val="both"/>
              <w:rPr>
                <w:rFonts w:ascii="Times New Roman" w:hAnsi="Times New Roman" w:cs="Times New Roman"/>
                <w:color w:val="000000" w:themeColor="text1"/>
                <w:sz w:val="24"/>
                <w:szCs w:val="24"/>
              </w:rPr>
            </w:pPr>
            <w:r w:rsidRPr="00D65C67">
              <w:rPr>
                <w:rFonts w:ascii="Times New Roman" w:hAnsi="Times New Roman" w:cs="Times New Roman"/>
                <w:bCs/>
                <w:iCs/>
                <w:color w:val="000000" w:themeColor="text1"/>
                <w:sz w:val="24"/>
                <w:szCs w:val="24"/>
              </w:rPr>
              <w:t xml:space="preserve">- Đề xuất được phương pháp bảo quản thức ăn chăn nuôi phù hợp với điều kiện thực tiễn của </w:t>
            </w:r>
            <w:r w:rsidRPr="00D65C67">
              <w:rPr>
                <w:rFonts w:ascii="Times New Roman" w:hAnsi="Times New Roman" w:cs="Times New Roman"/>
                <w:color w:val="000000" w:themeColor="text1"/>
                <w:sz w:val="24"/>
                <w:szCs w:val="24"/>
              </w:rPr>
              <w:t>gia đình, địa phương.</w:t>
            </w:r>
          </w:p>
          <w:p w14:paraId="3AAF26C2" w14:textId="77777777" w:rsidR="00D65C67" w:rsidRPr="00D65C67" w:rsidRDefault="00D65C67" w:rsidP="00D65C67">
            <w:pPr>
              <w:spacing w:after="0" w:line="240" w:lineRule="auto"/>
              <w:jc w:val="both"/>
              <w:rPr>
                <w:rFonts w:ascii="Times New Roman" w:hAnsi="Times New Roman" w:cs="Times New Roman"/>
                <w:b/>
                <w:bCs/>
                <w:iCs/>
                <w:color w:val="000000" w:themeColor="text1"/>
                <w:sz w:val="24"/>
                <w:szCs w:val="24"/>
              </w:rPr>
            </w:pPr>
            <w:r w:rsidRPr="00D65C67">
              <w:rPr>
                <w:rFonts w:ascii="Times New Roman" w:hAnsi="Times New Roman" w:cs="Times New Roman"/>
                <w:b/>
                <w:bCs/>
                <w:iCs/>
                <w:color w:val="000000" w:themeColor="text1"/>
                <w:sz w:val="24"/>
                <w:szCs w:val="24"/>
              </w:rPr>
              <w:t>Vận dụng cao</w:t>
            </w:r>
          </w:p>
          <w:p w14:paraId="6C6EC04F" w14:textId="77777777" w:rsidR="00D65C67" w:rsidRPr="00D65C67" w:rsidRDefault="00D65C67" w:rsidP="00D65C67">
            <w:pPr>
              <w:spacing w:after="0" w:line="240" w:lineRule="auto"/>
              <w:jc w:val="both"/>
              <w:rPr>
                <w:rFonts w:ascii="Times New Roman" w:hAnsi="Times New Roman" w:cs="Times New Roman"/>
                <w:iCs/>
                <w:color w:val="000000" w:themeColor="text1"/>
                <w:sz w:val="24"/>
                <w:szCs w:val="24"/>
              </w:rPr>
            </w:pPr>
            <w:r w:rsidRPr="00D65C67">
              <w:rPr>
                <w:rFonts w:ascii="Times New Roman" w:hAnsi="Times New Roman" w:cs="Times New Roman"/>
                <w:iCs/>
                <w:color w:val="000000" w:themeColor="text1"/>
                <w:sz w:val="24"/>
                <w:szCs w:val="24"/>
              </w:rPr>
              <w:t>- Thực hiện được việc chế biến một loại thức ăn vật nuôi phù hợp với thực tiễn của gia đình, địa phương.</w:t>
            </w:r>
          </w:p>
          <w:p w14:paraId="4B4A593A" w14:textId="6FD47CC0" w:rsidR="00D65C67" w:rsidRPr="00D65C67" w:rsidRDefault="00D65C67" w:rsidP="00D65C67">
            <w:pPr>
              <w:pStyle w:val="NoSpacing"/>
              <w:rPr>
                <w:rFonts w:eastAsia="Calibri"/>
                <w:b/>
                <w:sz w:val="24"/>
                <w:szCs w:val="24"/>
                <w:lang w:val="en-US" w:eastAsia="en-US"/>
              </w:rPr>
            </w:pPr>
            <w:r w:rsidRPr="00D65C67">
              <w:rPr>
                <w:iCs/>
                <w:color w:val="000000" w:themeColor="text1"/>
                <w:sz w:val="24"/>
                <w:szCs w:val="24"/>
              </w:rPr>
              <w:t>- Thực hiện được việc bảo quản một số loại thức ăn vật nuôi phù phổ biến ở gia đình, địa phương.</w:t>
            </w:r>
          </w:p>
        </w:tc>
        <w:tc>
          <w:tcPr>
            <w:tcW w:w="925" w:type="dxa"/>
            <w:vAlign w:val="center"/>
          </w:tcPr>
          <w:p w14:paraId="7E4DF389" w14:textId="289A7B09" w:rsidR="00D65C67" w:rsidRPr="00D65C67" w:rsidRDefault="00D65C67" w:rsidP="00D65C67">
            <w:pPr>
              <w:spacing w:after="0" w:line="240" w:lineRule="auto"/>
              <w:ind w:right="53"/>
              <w:jc w:val="center"/>
              <w:rPr>
                <w:rFonts w:ascii="Times New Roman" w:hAnsi="Times New Roman" w:cs="Times New Roman"/>
                <w:sz w:val="24"/>
                <w:szCs w:val="24"/>
              </w:rPr>
            </w:pPr>
            <w:r w:rsidRPr="00D65C67">
              <w:rPr>
                <w:rFonts w:ascii="Times New Roman" w:hAnsi="Times New Roman" w:cs="Times New Roman"/>
                <w:sz w:val="24"/>
                <w:szCs w:val="24"/>
              </w:rPr>
              <w:lastRenderedPageBreak/>
              <w:t>2</w:t>
            </w:r>
          </w:p>
        </w:tc>
        <w:tc>
          <w:tcPr>
            <w:tcW w:w="825" w:type="dxa"/>
            <w:vAlign w:val="center"/>
          </w:tcPr>
          <w:p w14:paraId="0F84DD70" w14:textId="77777777" w:rsidR="00D65C67" w:rsidRPr="00D65C67" w:rsidRDefault="00D65C67" w:rsidP="00D65C67">
            <w:pPr>
              <w:spacing w:after="0" w:line="240" w:lineRule="auto"/>
              <w:ind w:left="17"/>
              <w:jc w:val="center"/>
              <w:rPr>
                <w:rFonts w:ascii="Times New Roman" w:hAnsi="Times New Roman" w:cs="Times New Roman"/>
                <w:sz w:val="24"/>
                <w:szCs w:val="24"/>
              </w:rPr>
            </w:pPr>
          </w:p>
        </w:tc>
        <w:tc>
          <w:tcPr>
            <w:tcW w:w="1058" w:type="dxa"/>
            <w:vAlign w:val="center"/>
          </w:tcPr>
          <w:p w14:paraId="772FBF2A" w14:textId="496EDE10" w:rsidR="00D65C67" w:rsidRPr="00D65C67" w:rsidRDefault="00D65C67" w:rsidP="00D65C67">
            <w:pPr>
              <w:spacing w:after="0" w:line="240" w:lineRule="auto"/>
              <w:ind w:left="11"/>
              <w:jc w:val="center"/>
              <w:rPr>
                <w:rFonts w:ascii="Times New Roman" w:hAnsi="Times New Roman" w:cs="Times New Roman"/>
                <w:sz w:val="24"/>
                <w:szCs w:val="24"/>
              </w:rPr>
            </w:pPr>
            <w:r w:rsidRPr="00D65C67">
              <w:rPr>
                <w:rFonts w:ascii="Times New Roman" w:hAnsi="Times New Roman" w:cs="Times New Roman"/>
                <w:sz w:val="24"/>
                <w:szCs w:val="24"/>
              </w:rPr>
              <w:t>1</w:t>
            </w:r>
          </w:p>
        </w:tc>
      </w:tr>
      <w:tr w:rsidR="00805B19" w:rsidRPr="00D65C67" w14:paraId="620AF7E1" w14:textId="77777777" w:rsidTr="0011039A">
        <w:tblPrEx>
          <w:tblCellMar>
            <w:right w:w="0" w:type="dxa"/>
          </w:tblCellMar>
        </w:tblPrEx>
        <w:trPr>
          <w:trHeight w:val="511"/>
          <w:jc w:val="center"/>
        </w:trPr>
        <w:tc>
          <w:tcPr>
            <w:tcW w:w="12510" w:type="dxa"/>
            <w:gridSpan w:val="4"/>
            <w:vAlign w:val="center"/>
          </w:tcPr>
          <w:p w14:paraId="3390D33E" w14:textId="77777777" w:rsidR="00805B19" w:rsidRPr="00D65C67" w:rsidRDefault="00805B19" w:rsidP="00D65C67">
            <w:pPr>
              <w:spacing w:after="0" w:line="240" w:lineRule="auto"/>
              <w:ind w:left="58" w:right="174"/>
              <w:jc w:val="center"/>
              <w:rPr>
                <w:rFonts w:ascii="Times New Roman" w:hAnsi="Times New Roman" w:cs="Times New Roman"/>
                <w:b/>
                <w:sz w:val="24"/>
                <w:szCs w:val="24"/>
              </w:rPr>
            </w:pPr>
            <w:r w:rsidRPr="00D65C67">
              <w:rPr>
                <w:rFonts w:ascii="Times New Roman" w:hAnsi="Times New Roman" w:cs="Times New Roman"/>
                <w:b/>
                <w:sz w:val="24"/>
                <w:szCs w:val="24"/>
              </w:rPr>
              <w:t>Tổng</w:t>
            </w:r>
          </w:p>
        </w:tc>
        <w:tc>
          <w:tcPr>
            <w:tcW w:w="925" w:type="dxa"/>
            <w:vAlign w:val="center"/>
          </w:tcPr>
          <w:p w14:paraId="5604B209" w14:textId="77777777" w:rsidR="00805B19" w:rsidRPr="00D65C67" w:rsidRDefault="00805B19" w:rsidP="00D65C67">
            <w:pPr>
              <w:spacing w:after="0" w:line="240" w:lineRule="auto"/>
              <w:ind w:right="53"/>
              <w:jc w:val="center"/>
              <w:rPr>
                <w:rFonts w:ascii="Times New Roman" w:hAnsi="Times New Roman" w:cs="Times New Roman"/>
                <w:sz w:val="24"/>
                <w:szCs w:val="24"/>
              </w:rPr>
            </w:pPr>
            <w:r w:rsidRPr="00D65C67">
              <w:rPr>
                <w:rFonts w:ascii="Times New Roman" w:hAnsi="Times New Roman" w:cs="Times New Roman"/>
                <w:sz w:val="24"/>
                <w:szCs w:val="24"/>
              </w:rPr>
              <w:t>12</w:t>
            </w:r>
          </w:p>
        </w:tc>
        <w:tc>
          <w:tcPr>
            <w:tcW w:w="825" w:type="dxa"/>
            <w:vAlign w:val="center"/>
          </w:tcPr>
          <w:p w14:paraId="0D2EEC2C" w14:textId="0DAA3E42" w:rsidR="00805B19" w:rsidRPr="00D65C67" w:rsidRDefault="00805B19" w:rsidP="00D65C67">
            <w:pPr>
              <w:spacing w:after="0" w:line="240" w:lineRule="auto"/>
              <w:ind w:left="17"/>
              <w:jc w:val="center"/>
              <w:rPr>
                <w:rFonts w:ascii="Times New Roman" w:hAnsi="Times New Roman" w:cs="Times New Roman"/>
                <w:sz w:val="24"/>
                <w:szCs w:val="24"/>
              </w:rPr>
            </w:pPr>
            <w:r w:rsidRPr="00D65C67">
              <w:rPr>
                <w:rFonts w:ascii="Times New Roman" w:hAnsi="Times New Roman" w:cs="Times New Roman"/>
                <w:sz w:val="24"/>
                <w:szCs w:val="24"/>
              </w:rPr>
              <w:t>4</w:t>
            </w:r>
          </w:p>
        </w:tc>
        <w:tc>
          <w:tcPr>
            <w:tcW w:w="1058" w:type="dxa"/>
            <w:vAlign w:val="center"/>
          </w:tcPr>
          <w:p w14:paraId="5C2712D9" w14:textId="77777777" w:rsidR="00805B19" w:rsidRPr="00D65C67" w:rsidRDefault="00805B19" w:rsidP="00D65C67">
            <w:pPr>
              <w:spacing w:after="0" w:line="240" w:lineRule="auto"/>
              <w:ind w:left="11"/>
              <w:jc w:val="center"/>
              <w:rPr>
                <w:rFonts w:ascii="Times New Roman" w:hAnsi="Times New Roman" w:cs="Times New Roman"/>
                <w:sz w:val="24"/>
                <w:szCs w:val="24"/>
              </w:rPr>
            </w:pPr>
            <w:r w:rsidRPr="00D65C67">
              <w:rPr>
                <w:rFonts w:ascii="Times New Roman" w:hAnsi="Times New Roman" w:cs="Times New Roman"/>
                <w:sz w:val="24"/>
                <w:szCs w:val="24"/>
              </w:rPr>
              <w:t>2</w:t>
            </w:r>
          </w:p>
        </w:tc>
      </w:tr>
    </w:tbl>
    <w:p w14:paraId="7AD0D08D" w14:textId="0298DB8E" w:rsidR="00D7767C" w:rsidRPr="00D65C67" w:rsidRDefault="00D65C67" w:rsidP="00D65C6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Hết ===================</w:t>
      </w:r>
    </w:p>
    <w:p w14:paraId="11E2AB45" w14:textId="77777777" w:rsidR="00D7767C" w:rsidRPr="00D65C67" w:rsidRDefault="00D7767C" w:rsidP="00D65C67">
      <w:pPr>
        <w:spacing w:after="0" w:line="240" w:lineRule="auto"/>
        <w:jc w:val="center"/>
        <w:rPr>
          <w:rFonts w:ascii="Times New Roman" w:hAnsi="Times New Roman" w:cs="Times New Roman"/>
          <w:b/>
          <w:sz w:val="24"/>
          <w:szCs w:val="24"/>
        </w:rPr>
      </w:pPr>
    </w:p>
    <w:p w14:paraId="4B484858" w14:textId="77777777" w:rsidR="006A433E" w:rsidRPr="00D65C67" w:rsidRDefault="006A433E" w:rsidP="00D65C67">
      <w:pPr>
        <w:spacing w:after="0" w:line="240" w:lineRule="auto"/>
        <w:jc w:val="center"/>
        <w:rPr>
          <w:rFonts w:ascii="Times New Roman" w:hAnsi="Times New Roman" w:cs="Times New Roman"/>
          <w:b/>
          <w:sz w:val="24"/>
          <w:szCs w:val="24"/>
        </w:rPr>
      </w:pPr>
    </w:p>
    <w:p w14:paraId="42BB38F3" w14:textId="77777777" w:rsidR="006A433E" w:rsidRPr="00D65C67" w:rsidRDefault="006A433E" w:rsidP="00D65C67">
      <w:pPr>
        <w:spacing w:after="0" w:line="240" w:lineRule="auto"/>
        <w:jc w:val="center"/>
        <w:rPr>
          <w:rFonts w:ascii="Times New Roman" w:hAnsi="Times New Roman" w:cs="Times New Roman"/>
          <w:b/>
          <w:sz w:val="24"/>
          <w:szCs w:val="24"/>
        </w:rPr>
      </w:pPr>
    </w:p>
    <w:p w14:paraId="300FEBF6" w14:textId="77777777" w:rsidR="006A433E" w:rsidRPr="00D65C67" w:rsidRDefault="006A433E" w:rsidP="00D65C67">
      <w:pPr>
        <w:spacing w:after="0" w:line="240" w:lineRule="auto"/>
        <w:jc w:val="center"/>
        <w:rPr>
          <w:rFonts w:ascii="Times New Roman" w:hAnsi="Times New Roman" w:cs="Times New Roman"/>
          <w:b/>
          <w:sz w:val="24"/>
          <w:szCs w:val="24"/>
        </w:rPr>
      </w:pPr>
    </w:p>
    <w:p w14:paraId="2DFC700F" w14:textId="77777777" w:rsidR="006A433E" w:rsidRPr="00D65C67" w:rsidRDefault="006A433E" w:rsidP="00D65C67">
      <w:pPr>
        <w:spacing w:after="0" w:line="240" w:lineRule="auto"/>
        <w:jc w:val="center"/>
        <w:rPr>
          <w:rFonts w:ascii="Times New Roman" w:hAnsi="Times New Roman" w:cs="Times New Roman"/>
          <w:b/>
          <w:sz w:val="24"/>
          <w:szCs w:val="24"/>
        </w:rPr>
      </w:pPr>
    </w:p>
    <w:p w14:paraId="34A44AC9" w14:textId="77777777" w:rsidR="006A433E" w:rsidRPr="00D65C67" w:rsidRDefault="006A433E" w:rsidP="00D65C67">
      <w:pPr>
        <w:spacing w:after="0" w:line="240" w:lineRule="auto"/>
        <w:jc w:val="center"/>
        <w:rPr>
          <w:rFonts w:ascii="Times New Roman" w:hAnsi="Times New Roman" w:cs="Times New Roman"/>
          <w:b/>
          <w:sz w:val="24"/>
          <w:szCs w:val="24"/>
        </w:rPr>
      </w:pPr>
    </w:p>
    <w:bookmarkEnd w:id="0"/>
    <w:p w14:paraId="2C012C39" w14:textId="77777777" w:rsidR="006A433E" w:rsidRPr="00D65C67" w:rsidRDefault="006A433E" w:rsidP="00D65C67">
      <w:pPr>
        <w:spacing w:after="0" w:line="240" w:lineRule="auto"/>
        <w:jc w:val="center"/>
        <w:rPr>
          <w:rFonts w:ascii="Times New Roman" w:hAnsi="Times New Roman" w:cs="Times New Roman"/>
          <w:b/>
          <w:sz w:val="24"/>
          <w:szCs w:val="24"/>
        </w:rPr>
      </w:pPr>
    </w:p>
    <w:sectPr w:rsidR="006A433E" w:rsidRPr="00D65C67" w:rsidSect="00D65C67">
      <w:footerReference w:type="default" r:id="rId8"/>
      <w:pgSz w:w="16840" w:h="11907" w:orient="landscape"/>
      <w:pgMar w:top="568" w:right="1134" w:bottom="28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2AE96" w14:textId="77777777" w:rsidR="00156754" w:rsidRDefault="00156754">
      <w:pPr>
        <w:spacing w:line="240" w:lineRule="auto"/>
      </w:pPr>
      <w:r>
        <w:separator/>
      </w:r>
    </w:p>
  </w:endnote>
  <w:endnote w:type="continuationSeparator" w:id="0">
    <w:p w14:paraId="57BBFB28" w14:textId="77777777" w:rsidR="00156754" w:rsidRDefault="001567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732FD" w14:textId="77777777" w:rsidR="00DD481B" w:rsidRDefault="00DD481B">
    <w:pP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0CAD2" w14:textId="77777777" w:rsidR="00156754" w:rsidRDefault="00156754">
      <w:pPr>
        <w:spacing w:after="0"/>
      </w:pPr>
      <w:r>
        <w:separator/>
      </w:r>
    </w:p>
  </w:footnote>
  <w:footnote w:type="continuationSeparator" w:id="0">
    <w:p w14:paraId="37710DBD" w14:textId="77777777" w:rsidR="00156754" w:rsidRDefault="001567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345BC"/>
    <w:multiLevelType w:val="multilevel"/>
    <w:tmpl w:val="138345BC"/>
    <w:lvl w:ilvl="0">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abstractNum>
  <w:abstractNum w:abstractNumId="1" w15:restartNumberingAfterBreak="0">
    <w:nsid w:val="16D40A2C"/>
    <w:multiLevelType w:val="multilevel"/>
    <w:tmpl w:val="16D40A2C"/>
    <w:lvl w:ilvl="0">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abstractNum>
  <w:abstractNum w:abstractNumId="2" w15:restartNumberingAfterBreak="0">
    <w:nsid w:val="223D46CA"/>
    <w:multiLevelType w:val="multilevel"/>
    <w:tmpl w:val="223D46CA"/>
    <w:lvl w:ilvl="0">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abstractNum>
  <w:abstractNum w:abstractNumId="3" w15:restartNumberingAfterBreak="0">
    <w:nsid w:val="28A03773"/>
    <w:multiLevelType w:val="hybridMultilevel"/>
    <w:tmpl w:val="712E4FA8"/>
    <w:lvl w:ilvl="0" w:tplc="3B3492BA">
      <w:start w:val="1"/>
      <w:numFmt w:val="bullet"/>
      <w:lvlText w:val="-"/>
      <w:lvlJc w:val="left"/>
      <w:pPr>
        <w:ind w:left="1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8A8940">
      <w:start w:val="1"/>
      <w:numFmt w:val="bullet"/>
      <w:lvlText w:val="o"/>
      <w:lvlJc w:val="left"/>
      <w:pPr>
        <w:ind w:left="1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1786FAE">
      <w:start w:val="1"/>
      <w:numFmt w:val="bullet"/>
      <w:lvlText w:val="▪"/>
      <w:lvlJc w:val="left"/>
      <w:pPr>
        <w:ind w:left="2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3C80B3A">
      <w:start w:val="1"/>
      <w:numFmt w:val="bullet"/>
      <w:lvlText w:val="•"/>
      <w:lvlJc w:val="left"/>
      <w:pPr>
        <w:ind w:left="2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241400">
      <w:start w:val="1"/>
      <w:numFmt w:val="bullet"/>
      <w:lvlText w:val="o"/>
      <w:lvlJc w:val="left"/>
      <w:pPr>
        <w:ind w:left="3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0C5616">
      <w:start w:val="1"/>
      <w:numFmt w:val="bullet"/>
      <w:lvlText w:val="▪"/>
      <w:lvlJc w:val="left"/>
      <w:pPr>
        <w:ind w:left="4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00E692">
      <w:start w:val="1"/>
      <w:numFmt w:val="bullet"/>
      <w:lvlText w:val="•"/>
      <w:lvlJc w:val="left"/>
      <w:pPr>
        <w:ind w:left="5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E8C9CE">
      <w:start w:val="1"/>
      <w:numFmt w:val="bullet"/>
      <w:lvlText w:val="o"/>
      <w:lvlJc w:val="left"/>
      <w:pPr>
        <w:ind w:left="5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EFC1784">
      <w:start w:val="1"/>
      <w:numFmt w:val="bullet"/>
      <w:lvlText w:val="▪"/>
      <w:lvlJc w:val="left"/>
      <w:pPr>
        <w:ind w:left="6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4B3B6648"/>
    <w:multiLevelType w:val="hybridMultilevel"/>
    <w:tmpl w:val="FD88F850"/>
    <w:lvl w:ilvl="0" w:tplc="B740B0E6">
      <w:numFmt w:val="bullet"/>
      <w:lvlText w:val="-"/>
      <w:lvlJc w:val="left"/>
      <w:pPr>
        <w:ind w:left="720" w:hanging="360"/>
      </w:pPr>
      <w:rPr>
        <w:rFonts w:ascii="Times New Roman" w:eastAsia="Aptos"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2F676C"/>
    <w:multiLevelType w:val="hybridMultilevel"/>
    <w:tmpl w:val="4AF02B12"/>
    <w:lvl w:ilvl="0" w:tplc="622ED7E6">
      <w:numFmt w:val="bullet"/>
      <w:lvlText w:val="-"/>
      <w:lvlJc w:val="left"/>
      <w:pPr>
        <w:ind w:left="720" w:hanging="360"/>
      </w:pPr>
      <w:rPr>
        <w:rFonts w:ascii="Aptos" w:eastAsia="Aptos" w:hAnsi="Aptos" w:cs="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8B7D1F"/>
    <w:multiLevelType w:val="hybridMultilevel"/>
    <w:tmpl w:val="8D3256B0"/>
    <w:lvl w:ilvl="0" w:tplc="F7AAC0F2">
      <w:numFmt w:val="bullet"/>
      <w:lvlText w:val="-"/>
      <w:lvlJc w:val="left"/>
      <w:pPr>
        <w:ind w:left="720" w:hanging="360"/>
      </w:pPr>
      <w:rPr>
        <w:rFonts w:ascii="Aptos" w:eastAsia="Aptos" w:hAnsi="Aptos" w:cs="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5089471">
    <w:abstractNumId w:val="1"/>
  </w:num>
  <w:num w:numId="2" w16cid:durableId="1201940075">
    <w:abstractNumId w:val="4"/>
  </w:num>
  <w:num w:numId="3" w16cid:durableId="1671255916">
    <w:abstractNumId w:val="6"/>
  </w:num>
  <w:num w:numId="4" w16cid:durableId="61298409">
    <w:abstractNumId w:val="0"/>
  </w:num>
  <w:num w:numId="5" w16cid:durableId="736325457">
    <w:abstractNumId w:val="5"/>
  </w:num>
  <w:num w:numId="6" w16cid:durableId="1060131827">
    <w:abstractNumId w:val="2"/>
  </w:num>
  <w:num w:numId="7" w16cid:durableId="15836382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72F66FD"/>
    <w:rsid w:val="000727E5"/>
    <w:rsid w:val="00097950"/>
    <w:rsid w:val="000D63B1"/>
    <w:rsid w:val="000D7D45"/>
    <w:rsid w:val="000F37DE"/>
    <w:rsid w:val="000F50ED"/>
    <w:rsid w:val="0011039A"/>
    <w:rsid w:val="00156754"/>
    <w:rsid w:val="0016227E"/>
    <w:rsid w:val="001C2FEE"/>
    <w:rsid w:val="001C4A83"/>
    <w:rsid w:val="001D1309"/>
    <w:rsid w:val="002035C1"/>
    <w:rsid w:val="00260271"/>
    <w:rsid w:val="00281C7A"/>
    <w:rsid w:val="002A2428"/>
    <w:rsid w:val="003A5D95"/>
    <w:rsid w:val="005070A7"/>
    <w:rsid w:val="00517280"/>
    <w:rsid w:val="00562782"/>
    <w:rsid w:val="005F0CFB"/>
    <w:rsid w:val="00652749"/>
    <w:rsid w:val="006772B5"/>
    <w:rsid w:val="00685659"/>
    <w:rsid w:val="006A433E"/>
    <w:rsid w:val="00702953"/>
    <w:rsid w:val="007B4DA1"/>
    <w:rsid w:val="007E2ABE"/>
    <w:rsid w:val="00805B19"/>
    <w:rsid w:val="00812BA2"/>
    <w:rsid w:val="0086422D"/>
    <w:rsid w:val="008F6E1D"/>
    <w:rsid w:val="00923A43"/>
    <w:rsid w:val="00933B7D"/>
    <w:rsid w:val="00964084"/>
    <w:rsid w:val="00987F09"/>
    <w:rsid w:val="009A4F9F"/>
    <w:rsid w:val="00A0010C"/>
    <w:rsid w:val="00A651D2"/>
    <w:rsid w:val="00A713A5"/>
    <w:rsid w:val="00AA04AB"/>
    <w:rsid w:val="00AA4B59"/>
    <w:rsid w:val="00AE71E6"/>
    <w:rsid w:val="00B32F62"/>
    <w:rsid w:val="00B6458B"/>
    <w:rsid w:val="00B95721"/>
    <w:rsid w:val="00BD6D6A"/>
    <w:rsid w:val="00BF3973"/>
    <w:rsid w:val="00C35619"/>
    <w:rsid w:val="00CC7417"/>
    <w:rsid w:val="00D3646E"/>
    <w:rsid w:val="00D501BF"/>
    <w:rsid w:val="00D65C67"/>
    <w:rsid w:val="00D679F8"/>
    <w:rsid w:val="00D7767C"/>
    <w:rsid w:val="00DD481B"/>
    <w:rsid w:val="00DF1D50"/>
    <w:rsid w:val="00E05E72"/>
    <w:rsid w:val="00E15C4A"/>
    <w:rsid w:val="00E17154"/>
    <w:rsid w:val="00E927A2"/>
    <w:rsid w:val="00F06E90"/>
    <w:rsid w:val="00F31866"/>
    <w:rsid w:val="00F40B91"/>
    <w:rsid w:val="00F502FC"/>
    <w:rsid w:val="00F519C5"/>
    <w:rsid w:val="00F53E7A"/>
    <w:rsid w:val="00F73CC7"/>
    <w:rsid w:val="00F763A9"/>
    <w:rsid w:val="00FA216D"/>
    <w:rsid w:val="272F66FD"/>
    <w:rsid w:val="45237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E7F080"/>
  <w15:docId w15:val="{66CDA7AB-A4EB-4AE6-B5ED-F8313E9F5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4AB"/>
    <w:pPr>
      <w:spacing w:after="160" w:line="259" w:lineRule="auto"/>
    </w:pPr>
    <w:rPr>
      <w:rFonts w:ascii="Aptos" w:eastAsia="Aptos" w:hAnsi="Aptos" w:cs="Aptos"/>
      <w:sz w:val="22"/>
      <w:szCs w:val="22"/>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Pr>
      <w:rFonts w:ascii="Times New Roman" w:hAnsi="Times New Roman" w:cs="Times New Roman" w:hint="default"/>
      <w:color w:val="000000"/>
      <w:sz w:val="28"/>
      <w:szCs w:val="28"/>
    </w:rPr>
  </w:style>
  <w:style w:type="table" w:customStyle="1" w:styleId="BngTK1">
    <w:name w:val="Bảng TK1"/>
    <w:basedOn w:val="TableNormal"/>
    <w:next w:val="TableGrid"/>
    <w:uiPriority w:val="39"/>
    <w:qFormat/>
    <w:rsid w:val="00F502FC"/>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qFormat/>
    <w:rsid w:val="00F502FC"/>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nhideWhenUsed/>
    <w:rsid w:val="00F502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D63B1"/>
    <w:rPr>
      <w:rFonts w:ascii="Times New Roman" w:eastAsia="Times New Roman" w:hAnsi="Times New Roman" w:cs="Times New Roman"/>
      <w:sz w:val="28"/>
      <w:szCs w:val="28"/>
      <w:lang w:val="vi-VN" w:eastAsia="vi-VN"/>
    </w:rPr>
  </w:style>
  <w:style w:type="paragraph" w:styleId="ListParagraph">
    <w:name w:val="List Paragraph"/>
    <w:basedOn w:val="Normal"/>
    <w:uiPriority w:val="99"/>
    <w:rsid w:val="0086422D"/>
    <w:pPr>
      <w:ind w:left="720"/>
      <w:contextualSpacing/>
    </w:pPr>
  </w:style>
  <w:style w:type="paragraph" w:styleId="Header">
    <w:name w:val="header"/>
    <w:basedOn w:val="Normal"/>
    <w:link w:val="HeaderChar"/>
    <w:rsid w:val="001C4A83"/>
    <w:pPr>
      <w:tabs>
        <w:tab w:val="center" w:pos="4680"/>
        <w:tab w:val="right" w:pos="9360"/>
      </w:tabs>
      <w:spacing w:after="0" w:line="240" w:lineRule="auto"/>
    </w:pPr>
  </w:style>
  <w:style w:type="character" w:customStyle="1" w:styleId="HeaderChar">
    <w:name w:val="Header Char"/>
    <w:basedOn w:val="DefaultParagraphFont"/>
    <w:link w:val="Header"/>
    <w:rsid w:val="001C4A83"/>
    <w:rPr>
      <w:rFonts w:ascii="Aptos" w:eastAsia="Aptos" w:hAnsi="Aptos" w:cs="Aptos"/>
      <w:sz w:val="22"/>
      <w:szCs w:val="22"/>
      <w:lang w:eastAsia="vi-VN"/>
    </w:rPr>
  </w:style>
  <w:style w:type="paragraph" w:styleId="Footer">
    <w:name w:val="footer"/>
    <w:basedOn w:val="Normal"/>
    <w:link w:val="FooterChar"/>
    <w:rsid w:val="001C4A83"/>
    <w:pPr>
      <w:tabs>
        <w:tab w:val="center" w:pos="4680"/>
        <w:tab w:val="right" w:pos="9360"/>
      </w:tabs>
      <w:spacing w:after="0" w:line="240" w:lineRule="auto"/>
    </w:pPr>
  </w:style>
  <w:style w:type="character" w:customStyle="1" w:styleId="FooterChar">
    <w:name w:val="Footer Char"/>
    <w:basedOn w:val="DefaultParagraphFont"/>
    <w:link w:val="Footer"/>
    <w:rsid w:val="001C4A83"/>
    <w:rPr>
      <w:rFonts w:ascii="Aptos" w:eastAsia="Aptos" w:hAnsi="Aptos" w:cs="Aptos"/>
      <w:sz w:val="22"/>
      <w:szCs w:val="22"/>
      <w:lang w:eastAsia="vi-VN"/>
    </w:rPr>
  </w:style>
  <w:style w:type="table" w:customStyle="1" w:styleId="TableGrid0">
    <w:name w:val="TableGrid"/>
    <w:rsid w:val="00D7767C"/>
    <w:rPr>
      <w:sz w:val="22"/>
      <w:szCs w:val="22"/>
    </w:rPr>
    <w:tblPr>
      <w:tblCellMar>
        <w:top w:w="0" w:type="dxa"/>
        <w:left w:w="0" w:type="dxa"/>
        <w:bottom w:w="0" w:type="dxa"/>
        <w:right w:w="0" w:type="dxa"/>
      </w:tblCellMar>
    </w:tblPr>
  </w:style>
  <w:style w:type="table" w:customStyle="1" w:styleId="TDTNTable">
    <w:name w:val="TDTN_Table"/>
    <w:rsid w:val="000727E5"/>
    <w:pPr>
      <w:spacing w:after="160" w:line="278" w:lineRule="auto"/>
    </w:pPr>
    <w:rPr>
      <w:rFonts w:ascii="Times New Roman" w:eastAsiaTheme="minorHAnsi" w:hAnsi="Times New Roman"/>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06F03-10FA-40E4-B627-EEE65021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992</Words>
  <Characters>5658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Hanh Phuoc ngo</dc:creator>
  <cp:lastModifiedBy>Win 10</cp:lastModifiedBy>
  <cp:revision>3</cp:revision>
  <dcterms:created xsi:type="dcterms:W3CDTF">2025-12-17T13:26:00Z</dcterms:created>
  <dcterms:modified xsi:type="dcterms:W3CDTF">2025-12-17T13:28:00Z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1F5D421C1B8544578D54CCAA78B0DEBA_13</vt:lpwstr>
  </property>
</Properties>
</file>